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B259A" w14:textId="77777777" w:rsidR="00301CE3" w:rsidRDefault="00301CE3" w:rsidP="00902DC8">
      <w:pPr>
        <w:spacing w:after="0" w:line="240" w:lineRule="auto"/>
        <w:rPr>
          <w:b/>
          <w:sz w:val="28"/>
          <w:szCs w:val="28"/>
        </w:rPr>
      </w:pPr>
      <w:bookmarkStart w:id="0" w:name="_GoBack"/>
      <w:bookmarkEnd w:id="0"/>
    </w:p>
    <w:p w14:paraId="01FE6D8D" w14:textId="77777777" w:rsidR="00917654" w:rsidRDefault="00917654" w:rsidP="00902DC8">
      <w:pPr>
        <w:spacing w:after="0" w:line="240" w:lineRule="auto"/>
        <w:rPr>
          <w:b/>
          <w:sz w:val="28"/>
          <w:szCs w:val="28"/>
        </w:rPr>
      </w:pPr>
    </w:p>
    <w:p w14:paraId="18BD5D38" w14:textId="77777777" w:rsidR="00902DC8" w:rsidRDefault="00902DC8" w:rsidP="00902DC8">
      <w:pPr>
        <w:spacing w:after="0" w:line="240" w:lineRule="auto"/>
        <w:rPr>
          <w:b/>
          <w:sz w:val="28"/>
          <w:szCs w:val="28"/>
        </w:rPr>
      </w:pPr>
      <w:r>
        <w:rPr>
          <w:noProof/>
          <w:lang w:eastAsia="en-NZ"/>
        </w:rPr>
        <w:drawing>
          <wp:anchor distT="0" distB="0" distL="114300" distR="114300" simplePos="0" relativeHeight="251659264" behindDoc="1" locked="0" layoutInCell="1" allowOverlap="1" wp14:anchorId="3CAC54CE" wp14:editId="3A3E479D">
            <wp:simplePos x="0" y="0"/>
            <wp:positionH relativeFrom="page">
              <wp:posOffset>283210</wp:posOffset>
            </wp:positionH>
            <wp:positionV relativeFrom="paragraph">
              <wp:posOffset>-587900</wp:posOffset>
            </wp:positionV>
            <wp:extent cx="6982460" cy="1207135"/>
            <wp:effectExtent l="0" t="0" r="8890" b="0"/>
            <wp:wrapNone/>
            <wp:docPr id="13" name="Picture 13" descr="C:\Users\shiree\downloads\MBIE Templates New\MBIE Templates New\memo cle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iree\downloads\MBIE Templates New\MBIE Templates New\memo clean.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170" t="2816" r="3890" b="85942"/>
                    <a:stretch/>
                  </pic:blipFill>
                  <pic:spPr bwMode="auto">
                    <a:xfrm>
                      <a:off x="0" y="0"/>
                      <a:ext cx="6982460" cy="12071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3ADDA27" w14:textId="77777777" w:rsidR="00902DC8" w:rsidRDefault="00902DC8" w:rsidP="00902DC8">
      <w:pPr>
        <w:spacing w:after="0" w:line="240" w:lineRule="auto"/>
        <w:rPr>
          <w:b/>
          <w:sz w:val="28"/>
          <w:szCs w:val="28"/>
        </w:rPr>
      </w:pPr>
    </w:p>
    <w:p w14:paraId="2F96EC7A" w14:textId="77777777" w:rsidR="00902DC8" w:rsidRDefault="00902DC8" w:rsidP="00902DC8">
      <w:pPr>
        <w:tabs>
          <w:tab w:val="left" w:pos="7815"/>
        </w:tabs>
        <w:spacing w:after="0" w:line="240" w:lineRule="auto"/>
        <w:rPr>
          <w:b/>
          <w:sz w:val="28"/>
          <w:szCs w:val="28"/>
        </w:rPr>
      </w:pPr>
    </w:p>
    <w:p w14:paraId="4BFAC3C9" w14:textId="77777777" w:rsidR="00902DC8" w:rsidRDefault="00902DC8" w:rsidP="00902DC8">
      <w:pPr>
        <w:tabs>
          <w:tab w:val="left" w:pos="7815"/>
        </w:tabs>
        <w:spacing w:after="0" w:line="240" w:lineRule="auto"/>
        <w:rPr>
          <w:b/>
          <w:sz w:val="28"/>
          <w:szCs w:val="28"/>
        </w:rPr>
      </w:pPr>
    </w:p>
    <w:p w14:paraId="6E35CA16" w14:textId="77777777" w:rsidR="00902DC8" w:rsidRDefault="00902DC8" w:rsidP="00902DC8">
      <w:pPr>
        <w:tabs>
          <w:tab w:val="left" w:pos="7815"/>
        </w:tabs>
        <w:spacing w:after="0" w:line="240" w:lineRule="auto"/>
        <w:rPr>
          <w:b/>
          <w:sz w:val="28"/>
          <w:szCs w:val="28"/>
        </w:rPr>
      </w:pPr>
    </w:p>
    <w:p w14:paraId="2096A68E" w14:textId="77777777" w:rsidR="00902DC8" w:rsidRDefault="00902DC8" w:rsidP="00902DC8">
      <w:pPr>
        <w:tabs>
          <w:tab w:val="left" w:pos="7815"/>
        </w:tabs>
        <w:spacing w:after="0" w:line="240" w:lineRule="auto"/>
        <w:rPr>
          <w:b/>
          <w:sz w:val="28"/>
          <w:szCs w:val="28"/>
        </w:rPr>
      </w:pPr>
    </w:p>
    <w:p w14:paraId="4E80531A" w14:textId="77777777" w:rsidR="00902DC8" w:rsidRDefault="00902DC8" w:rsidP="00902DC8">
      <w:pPr>
        <w:tabs>
          <w:tab w:val="left" w:pos="7815"/>
        </w:tabs>
        <w:spacing w:after="0" w:line="240" w:lineRule="auto"/>
        <w:rPr>
          <w:b/>
          <w:sz w:val="28"/>
          <w:szCs w:val="28"/>
        </w:rPr>
      </w:pPr>
    </w:p>
    <w:p w14:paraId="2C00EB28" w14:textId="77777777" w:rsidR="00902DC8" w:rsidRDefault="00902DC8" w:rsidP="00902DC8">
      <w:pPr>
        <w:tabs>
          <w:tab w:val="left" w:pos="7815"/>
        </w:tabs>
        <w:spacing w:after="0" w:line="240" w:lineRule="auto"/>
        <w:rPr>
          <w:b/>
          <w:sz w:val="28"/>
          <w:szCs w:val="28"/>
        </w:rPr>
      </w:pPr>
    </w:p>
    <w:p w14:paraId="3A4A27C9" w14:textId="77777777" w:rsidR="00902DC8" w:rsidRDefault="00902DC8" w:rsidP="00902DC8">
      <w:pPr>
        <w:tabs>
          <w:tab w:val="left" w:pos="7815"/>
        </w:tabs>
        <w:spacing w:after="0" w:line="240" w:lineRule="auto"/>
        <w:rPr>
          <w:b/>
          <w:sz w:val="28"/>
          <w:szCs w:val="28"/>
        </w:rPr>
      </w:pPr>
    </w:p>
    <w:p w14:paraId="49E52415" w14:textId="77777777" w:rsidR="00902DC8" w:rsidRDefault="00902DC8" w:rsidP="00902DC8">
      <w:pPr>
        <w:tabs>
          <w:tab w:val="left" w:pos="7815"/>
        </w:tabs>
        <w:spacing w:after="0" w:line="240" w:lineRule="auto"/>
        <w:rPr>
          <w:b/>
          <w:sz w:val="28"/>
          <w:szCs w:val="28"/>
        </w:rPr>
      </w:pPr>
    </w:p>
    <w:p w14:paraId="76A62034" w14:textId="77777777" w:rsidR="00902DC8" w:rsidRDefault="006C0525" w:rsidP="00902DC8">
      <w:pPr>
        <w:tabs>
          <w:tab w:val="left" w:pos="7815"/>
        </w:tabs>
        <w:spacing w:after="0" w:line="240" w:lineRule="auto"/>
        <w:rPr>
          <w:b/>
          <w:sz w:val="32"/>
          <w:szCs w:val="32"/>
        </w:rPr>
      </w:pPr>
      <w:r>
        <w:rPr>
          <w:b/>
          <w:sz w:val="40"/>
          <w:szCs w:val="40"/>
        </w:rPr>
        <w:t>He Poutama Rangatahi / Youth Employment Strategy</w:t>
      </w:r>
    </w:p>
    <w:p w14:paraId="5E2E5E47" w14:textId="77777777" w:rsidR="00902DC8" w:rsidRDefault="00902DC8" w:rsidP="00902DC8">
      <w:pPr>
        <w:tabs>
          <w:tab w:val="left" w:pos="7815"/>
        </w:tabs>
        <w:spacing w:after="0" w:line="240" w:lineRule="auto"/>
        <w:rPr>
          <w:b/>
          <w:sz w:val="32"/>
          <w:szCs w:val="32"/>
        </w:rPr>
      </w:pPr>
    </w:p>
    <w:p w14:paraId="33E3BF82" w14:textId="77777777" w:rsidR="00902DC8" w:rsidRDefault="00902DC8" w:rsidP="00902DC8">
      <w:pPr>
        <w:tabs>
          <w:tab w:val="left" w:pos="7815"/>
        </w:tabs>
        <w:spacing w:after="0" w:line="240" w:lineRule="auto"/>
        <w:rPr>
          <w:b/>
          <w:sz w:val="32"/>
          <w:szCs w:val="32"/>
        </w:rPr>
      </w:pPr>
    </w:p>
    <w:p w14:paraId="43369F6A" w14:textId="77777777" w:rsidR="00902DC8" w:rsidRDefault="00902DC8" w:rsidP="00902DC8">
      <w:pPr>
        <w:tabs>
          <w:tab w:val="left" w:pos="7815"/>
        </w:tabs>
        <w:spacing w:after="0" w:line="240" w:lineRule="auto"/>
        <w:rPr>
          <w:b/>
          <w:sz w:val="32"/>
          <w:szCs w:val="32"/>
        </w:rPr>
      </w:pPr>
    </w:p>
    <w:p w14:paraId="218E8066" w14:textId="77777777" w:rsidR="00902DC8" w:rsidRDefault="001874D7" w:rsidP="00902DC8">
      <w:pPr>
        <w:tabs>
          <w:tab w:val="left" w:pos="7815"/>
        </w:tabs>
        <w:spacing w:after="0" w:line="240" w:lineRule="auto"/>
        <w:rPr>
          <w:b/>
          <w:sz w:val="32"/>
          <w:szCs w:val="32"/>
        </w:rPr>
      </w:pPr>
      <w:r>
        <w:rPr>
          <w:b/>
          <w:sz w:val="32"/>
          <w:szCs w:val="32"/>
        </w:rPr>
        <w:t>Application for Funding</w:t>
      </w:r>
    </w:p>
    <w:p w14:paraId="72E08931" w14:textId="77777777" w:rsidR="00902DC8" w:rsidRDefault="00902DC8" w:rsidP="00902DC8">
      <w:pPr>
        <w:tabs>
          <w:tab w:val="left" w:pos="7815"/>
        </w:tabs>
        <w:spacing w:after="0" w:line="240" w:lineRule="auto"/>
        <w:rPr>
          <w:b/>
        </w:rPr>
      </w:pPr>
    </w:p>
    <w:p w14:paraId="2AFC0939" w14:textId="77777777" w:rsidR="00902DC8" w:rsidRDefault="00902DC8" w:rsidP="00902DC8">
      <w:pPr>
        <w:tabs>
          <w:tab w:val="left" w:pos="7815"/>
        </w:tabs>
        <w:spacing w:after="0" w:line="240" w:lineRule="auto"/>
        <w:rPr>
          <w:b/>
        </w:rPr>
      </w:pPr>
    </w:p>
    <w:p w14:paraId="21FAA341" w14:textId="77777777" w:rsidR="00B17EC4" w:rsidRDefault="00B17EC4" w:rsidP="00A148DE">
      <w:pPr>
        <w:tabs>
          <w:tab w:val="left" w:pos="7815"/>
        </w:tabs>
        <w:spacing w:after="0" w:line="240" w:lineRule="auto"/>
        <w:rPr>
          <w:rStyle w:val="Hyperlink"/>
          <w:i/>
          <w:color w:val="auto"/>
          <w:sz w:val="24"/>
          <w:szCs w:val="24"/>
        </w:rPr>
      </w:pPr>
      <w:r w:rsidRPr="00B17EC4">
        <w:rPr>
          <w:i/>
          <w:sz w:val="24"/>
          <w:szCs w:val="24"/>
        </w:rPr>
        <w:t xml:space="preserve">Applications for funding should be emailed to: </w:t>
      </w:r>
      <w:hyperlink r:id="rId9" w:history="1">
        <w:r w:rsidR="006034E5">
          <w:rPr>
            <w:rStyle w:val="Hyperlink"/>
            <w:i/>
            <w:color w:val="auto"/>
            <w:sz w:val="24"/>
            <w:szCs w:val="24"/>
          </w:rPr>
          <w:t>HPR</w:t>
        </w:r>
        <w:r w:rsidRPr="00B17EC4">
          <w:rPr>
            <w:rStyle w:val="Hyperlink"/>
            <w:i/>
            <w:color w:val="auto"/>
            <w:sz w:val="24"/>
            <w:szCs w:val="24"/>
          </w:rPr>
          <w:t>@mbie.govt.nz</w:t>
        </w:r>
      </w:hyperlink>
    </w:p>
    <w:p w14:paraId="2755BC65" w14:textId="77777777" w:rsidR="00510ABB" w:rsidRDefault="00510ABB" w:rsidP="00A148DE">
      <w:pPr>
        <w:tabs>
          <w:tab w:val="left" w:pos="7815"/>
        </w:tabs>
        <w:spacing w:after="0" w:line="240" w:lineRule="auto"/>
        <w:rPr>
          <w:rStyle w:val="Hyperlink"/>
          <w:i/>
          <w:color w:val="auto"/>
          <w:sz w:val="24"/>
          <w:szCs w:val="24"/>
          <w:u w:val="none"/>
        </w:rPr>
      </w:pPr>
      <w:r w:rsidRPr="00510ABB">
        <w:rPr>
          <w:rStyle w:val="Hyperlink"/>
          <w:i/>
          <w:color w:val="auto"/>
          <w:sz w:val="24"/>
          <w:szCs w:val="24"/>
          <w:u w:val="none"/>
        </w:rPr>
        <w:t>Hard</w:t>
      </w:r>
      <w:r>
        <w:rPr>
          <w:rStyle w:val="Hyperlink"/>
          <w:i/>
          <w:color w:val="auto"/>
          <w:sz w:val="24"/>
          <w:szCs w:val="24"/>
          <w:u w:val="none"/>
        </w:rPr>
        <w:t xml:space="preserve"> copies will also be accepted but an electronic version should also be sent to:</w:t>
      </w:r>
    </w:p>
    <w:p w14:paraId="1F2948FB" w14:textId="77777777" w:rsidR="00510ABB" w:rsidRDefault="00510ABB" w:rsidP="00A148DE">
      <w:pPr>
        <w:tabs>
          <w:tab w:val="left" w:pos="7815"/>
        </w:tabs>
        <w:spacing w:after="0" w:line="240" w:lineRule="auto"/>
        <w:rPr>
          <w:rStyle w:val="Hyperlink"/>
          <w:i/>
          <w:color w:val="auto"/>
          <w:sz w:val="24"/>
          <w:szCs w:val="24"/>
          <w:u w:val="none"/>
        </w:rPr>
      </w:pPr>
    </w:p>
    <w:p w14:paraId="0DE19A4E" w14:textId="77777777" w:rsidR="00510ABB" w:rsidRDefault="00FD0B2C" w:rsidP="00A148DE">
      <w:pPr>
        <w:tabs>
          <w:tab w:val="left" w:pos="7815"/>
        </w:tabs>
        <w:spacing w:after="0" w:line="240" w:lineRule="auto"/>
        <w:rPr>
          <w:rStyle w:val="Hyperlink"/>
          <w:i/>
          <w:color w:val="auto"/>
          <w:sz w:val="24"/>
          <w:szCs w:val="24"/>
          <w:u w:val="none"/>
        </w:rPr>
      </w:pPr>
      <w:r>
        <w:rPr>
          <w:rStyle w:val="Hyperlink"/>
          <w:i/>
          <w:color w:val="auto"/>
          <w:sz w:val="24"/>
          <w:szCs w:val="24"/>
          <w:u w:val="none"/>
        </w:rPr>
        <w:t>He Poutama Rangatahi</w:t>
      </w:r>
    </w:p>
    <w:p w14:paraId="22E96300" w14:textId="77777777" w:rsidR="00510ABB" w:rsidRDefault="00510ABB" w:rsidP="00A148DE">
      <w:pPr>
        <w:tabs>
          <w:tab w:val="left" w:pos="7815"/>
        </w:tabs>
        <w:spacing w:after="0" w:line="240" w:lineRule="auto"/>
        <w:rPr>
          <w:rStyle w:val="Hyperlink"/>
          <w:i/>
          <w:color w:val="auto"/>
          <w:sz w:val="24"/>
          <w:szCs w:val="24"/>
          <w:u w:val="none"/>
        </w:rPr>
      </w:pPr>
      <w:r>
        <w:rPr>
          <w:rStyle w:val="Hyperlink"/>
          <w:i/>
          <w:color w:val="auto"/>
          <w:sz w:val="24"/>
          <w:szCs w:val="24"/>
          <w:u w:val="none"/>
        </w:rPr>
        <w:t>Attention: Kate Riddell</w:t>
      </w:r>
    </w:p>
    <w:p w14:paraId="6E87C778" w14:textId="77777777" w:rsidR="00510ABB" w:rsidRDefault="00510ABB" w:rsidP="00A148DE">
      <w:pPr>
        <w:tabs>
          <w:tab w:val="left" w:pos="7815"/>
        </w:tabs>
        <w:spacing w:after="0" w:line="240" w:lineRule="auto"/>
        <w:rPr>
          <w:rStyle w:val="Hyperlink"/>
          <w:i/>
          <w:color w:val="auto"/>
          <w:sz w:val="24"/>
          <w:szCs w:val="24"/>
          <w:u w:val="none"/>
        </w:rPr>
      </w:pPr>
      <w:r>
        <w:rPr>
          <w:rStyle w:val="Hyperlink"/>
          <w:i/>
          <w:color w:val="auto"/>
          <w:sz w:val="24"/>
          <w:szCs w:val="24"/>
          <w:u w:val="none"/>
        </w:rPr>
        <w:t>Ministry of Business Innovation &amp; Employment</w:t>
      </w:r>
    </w:p>
    <w:p w14:paraId="69FC49F1" w14:textId="77777777" w:rsidR="00510ABB" w:rsidRDefault="00510ABB" w:rsidP="00A148DE">
      <w:pPr>
        <w:tabs>
          <w:tab w:val="left" w:pos="7815"/>
        </w:tabs>
        <w:spacing w:after="0" w:line="240" w:lineRule="auto"/>
        <w:rPr>
          <w:rStyle w:val="Hyperlink"/>
          <w:i/>
          <w:color w:val="auto"/>
          <w:sz w:val="24"/>
          <w:szCs w:val="24"/>
          <w:u w:val="none"/>
        </w:rPr>
      </w:pPr>
      <w:r>
        <w:rPr>
          <w:rStyle w:val="Hyperlink"/>
          <w:i/>
          <w:color w:val="auto"/>
          <w:sz w:val="24"/>
          <w:szCs w:val="24"/>
          <w:u w:val="none"/>
        </w:rPr>
        <w:t>PO Box 1473</w:t>
      </w:r>
    </w:p>
    <w:p w14:paraId="0EAD8C6E" w14:textId="77777777" w:rsidR="00510ABB" w:rsidRPr="00510ABB" w:rsidRDefault="00510ABB" w:rsidP="00A148DE">
      <w:pPr>
        <w:tabs>
          <w:tab w:val="left" w:pos="7815"/>
        </w:tabs>
        <w:spacing w:after="0" w:line="240" w:lineRule="auto"/>
        <w:rPr>
          <w:rStyle w:val="Hyperlink"/>
          <w:i/>
          <w:color w:val="auto"/>
          <w:sz w:val="24"/>
          <w:szCs w:val="24"/>
          <w:u w:val="none"/>
        </w:rPr>
      </w:pPr>
      <w:r>
        <w:rPr>
          <w:rStyle w:val="Hyperlink"/>
          <w:i/>
          <w:color w:val="auto"/>
          <w:sz w:val="24"/>
          <w:szCs w:val="24"/>
          <w:u w:val="none"/>
        </w:rPr>
        <w:t>WELLINGTON 6140</w:t>
      </w:r>
    </w:p>
    <w:p w14:paraId="32F0FE53" w14:textId="77777777" w:rsidR="00510ABB" w:rsidRDefault="00510ABB" w:rsidP="00A148DE">
      <w:pPr>
        <w:tabs>
          <w:tab w:val="left" w:pos="7815"/>
        </w:tabs>
        <w:spacing w:after="0" w:line="240" w:lineRule="auto"/>
        <w:rPr>
          <w:rStyle w:val="Hyperlink"/>
          <w:i/>
          <w:color w:val="auto"/>
          <w:sz w:val="24"/>
          <w:szCs w:val="24"/>
        </w:rPr>
      </w:pPr>
    </w:p>
    <w:p w14:paraId="62598FFD" w14:textId="77777777" w:rsidR="00510ABB" w:rsidRPr="006034E5" w:rsidRDefault="003B2CB9" w:rsidP="00A148DE">
      <w:pPr>
        <w:tabs>
          <w:tab w:val="left" w:pos="7815"/>
        </w:tabs>
        <w:spacing w:after="0" w:line="240" w:lineRule="auto"/>
        <w:rPr>
          <w:b/>
          <w:i/>
          <w:color w:val="FF0000"/>
          <w:sz w:val="24"/>
          <w:szCs w:val="24"/>
        </w:rPr>
      </w:pPr>
      <w:r w:rsidRPr="006034E5">
        <w:rPr>
          <w:b/>
          <w:i/>
          <w:color w:val="FF0000"/>
          <w:sz w:val="24"/>
          <w:szCs w:val="24"/>
        </w:rPr>
        <w:t>Terms and Conditions of applications can be found in the associated guidelines.</w:t>
      </w:r>
    </w:p>
    <w:p w14:paraId="20F5D4F3" w14:textId="77777777" w:rsidR="00B17EC4" w:rsidRDefault="00B17EC4" w:rsidP="00A148DE">
      <w:pPr>
        <w:tabs>
          <w:tab w:val="left" w:pos="7815"/>
        </w:tabs>
        <w:spacing w:after="0" w:line="240" w:lineRule="auto"/>
        <w:rPr>
          <w:color w:val="FF0000"/>
          <w:sz w:val="24"/>
          <w:szCs w:val="24"/>
        </w:rPr>
      </w:pPr>
    </w:p>
    <w:p w14:paraId="11F7214F" w14:textId="77777777" w:rsidR="00B17EC4" w:rsidRDefault="00B17EC4" w:rsidP="00A148DE">
      <w:pPr>
        <w:tabs>
          <w:tab w:val="left" w:pos="7815"/>
        </w:tabs>
        <w:spacing w:after="0" w:line="240" w:lineRule="auto"/>
        <w:rPr>
          <w:color w:val="FF0000"/>
          <w:sz w:val="24"/>
          <w:szCs w:val="24"/>
        </w:rPr>
      </w:pPr>
    </w:p>
    <w:p w14:paraId="50C57B8F" w14:textId="77777777" w:rsidR="000C5E24" w:rsidRDefault="000C5E24" w:rsidP="00A148DE">
      <w:pPr>
        <w:tabs>
          <w:tab w:val="left" w:pos="7815"/>
        </w:tabs>
        <w:spacing w:after="0" w:line="240" w:lineRule="auto"/>
        <w:rPr>
          <w:color w:val="FF0000"/>
          <w:sz w:val="24"/>
          <w:szCs w:val="24"/>
        </w:rPr>
      </w:pPr>
    </w:p>
    <w:p w14:paraId="43220F11" w14:textId="77777777" w:rsidR="00401DE6" w:rsidRDefault="00401DE6">
      <w:pPr>
        <w:rPr>
          <w:rFonts w:cs="Arial"/>
        </w:rPr>
      </w:pPr>
      <w:r>
        <w:rPr>
          <w:rFonts w:cs="Arial"/>
        </w:rPr>
        <w:br w:type="page"/>
      </w:r>
    </w:p>
    <w:p w14:paraId="0CA8CB28" w14:textId="77777777" w:rsidR="004318F9" w:rsidRDefault="004318F9">
      <w:pPr>
        <w:rPr>
          <w:rFonts w:cs="Arial"/>
        </w:rPr>
      </w:pPr>
    </w:p>
    <w:p w14:paraId="4286780D" w14:textId="77777777" w:rsidR="001B6654" w:rsidRPr="00C92478" w:rsidRDefault="001B6654" w:rsidP="001B6654">
      <w:pPr>
        <w:spacing w:after="0" w:line="240" w:lineRule="auto"/>
        <w:rPr>
          <w:rFonts w:cs="Arial"/>
        </w:rPr>
      </w:pPr>
    </w:p>
    <w:p w14:paraId="3BB85F3E" w14:textId="77777777" w:rsidR="001B6654" w:rsidRPr="00C92478" w:rsidRDefault="001B6654" w:rsidP="001B6654">
      <w:pPr>
        <w:spacing w:after="0" w:line="240" w:lineRule="auto"/>
        <w:rPr>
          <w:rFonts w:cs="Arial"/>
          <w:sz w:val="30"/>
          <w:szCs w:val="30"/>
        </w:rPr>
      </w:pPr>
      <w:r>
        <w:rPr>
          <w:noProof/>
          <w:lang w:eastAsia="en-NZ"/>
        </w:rPr>
        <w:drawing>
          <wp:anchor distT="0" distB="0" distL="114300" distR="114300" simplePos="0" relativeHeight="251661312" behindDoc="1" locked="0" layoutInCell="1" allowOverlap="1" wp14:anchorId="024E37A4" wp14:editId="0DB94DBF">
            <wp:simplePos x="0" y="0"/>
            <wp:positionH relativeFrom="page">
              <wp:posOffset>283210</wp:posOffset>
            </wp:positionH>
            <wp:positionV relativeFrom="paragraph">
              <wp:posOffset>-705485</wp:posOffset>
            </wp:positionV>
            <wp:extent cx="6982460" cy="1207135"/>
            <wp:effectExtent l="0" t="0" r="8890" b="0"/>
            <wp:wrapNone/>
            <wp:docPr id="1" name="Picture 1" descr="C:\Users\shiree\downloads\MBIE Templates New\MBIE Templates New\memo cle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iree\downloads\MBIE Templates New\MBIE Templates New\memo clean.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170" t="2816" r="3890" b="85942"/>
                    <a:stretch/>
                  </pic:blipFill>
                  <pic:spPr bwMode="auto">
                    <a:xfrm>
                      <a:off x="0" y="0"/>
                      <a:ext cx="6982460" cy="12071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B2AA32B" w14:textId="77777777" w:rsidR="001B6654" w:rsidRDefault="001B6654" w:rsidP="001B6654">
      <w:pPr>
        <w:spacing w:after="0" w:line="240" w:lineRule="auto"/>
        <w:rPr>
          <w:rFonts w:cs="Arial"/>
        </w:rPr>
      </w:pPr>
    </w:p>
    <w:p w14:paraId="1DC273B4" w14:textId="77777777" w:rsidR="001B6654" w:rsidRDefault="001B6654" w:rsidP="001B6654">
      <w:pPr>
        <w:spacing w:after="0" w:line="240" w:lineRule="auto"/>
        <w:rPr>
          <w:rFonts w:cs="Arial"/>
        </w:rPr>
      </w:pPr>
    </w:p>
    <w:p w14:paraId="47DD7404" w14:textId="77777777" w:rsidR="001B6654" w:rsidRPr="00423EEB" w:rsidRDefault="002E1444" w:rsidP="002B4799">
      <w:pPr>
        <w:pStyle w:val="BusinessCaseTitle1"/>
        <w:numPr>
          <w:ilvl w:val="0"/>
          <w:numId w:val="23"/>
        </w:numPr>
        <w:ind w:hanging="720"/>
        <w:outlineLvl w:val="0"/>
      </w:pPr>
      <w:bookmarkStart w:id="1" w:name="_Toc505088773"/>
      <w:bookmarkStart w:id="2" w:name="_Toc505181707"/>
      <w:bookmarkStart w:id="3" w:name="_Toc505780011"/>
      <w:r w:rsidRPr="00423EEB">
        <w:t>Contact Details</w:t>
      </w:r>
      <w:bookmarkEnd w:id="1"/>
      <w:bookmarkEnd w:id="2"/>
      <w:bookmarkEnd w:id="3"/>
    </w:p>
    <w:tbl>
      <w:tblPr>
        <w:tblStyle w:val="TableGrid"/>
        <w:tblW w:w="0" w:type="auto"/>
        <w:tblLook w:val="04A0" w:firstRow="1" w:lastRow="0" w:firstColumn="1" w:lastColumn="0" w:noHBand="0" w:noVBand="1"/>
      </w:tblPr>
      <w:tblGrid>
        <w:gridCol w:w="2660"/>
        <w:gridCol w:w="7194"/>
      </w:tblGrid>
      <w:tr w:rsidR="004318F9" w14:paraId="2E988F58" w14:textId="77777777" w:rsidTr="00072E17">
        <w:tc>
          <w:tcPr>
            <w:tcW w:w="26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89D11" w14:textId="77777777" w:rsidR="004318F9" w:rsidRPr="00FD0B2C" w:rsidRDefault="004318F9" w:rsidP="004318F9">
            <w:pPr>
              <w:tabs>
                <w:tab w:val="left" w:pos="7815"/>
              </w:tabs>
              <w:spacing w:before="120" w:after="120"/>
              <w:rPr>
                <w:sz w:val="24"/>
                <w:szCs w:val="32"/>
              </w:rPr>
            </w:pPr>
            <w:r w:rsidRPr="00FD0B2C">
              <w:rPr>
                <w:sz w:val="24"/>
                <w:szCs w:val="32"/>
              </w:rPr>
              <w:t>Proposal Name:</w:t>
            </w:r>
          </w:p>
        </w:tc>
        <w:tc>
          <w:tcPr>
            <w:tcW w:w="7194" w:type="dxa"/>
            <w:tcBorders>
              <w:top w:val="single" w:sz="18" w:space="0" w:color="auto"/>
              <w:left w:val="single" w:sz="18" w:space="0" w:color="auto"/>
              <w:bottom w:val="single" w:sz="18" w:space="0" w:color="auto"/>
              <w:right w:val="single" w:sz="18" w:space="0" w:color="auto"/>
            </w:tcBorders>
          </w:tcPr>
          <w:p w14:paraId="666E3FF5" w14:textId="77777777" w:rsidR="004318F9" w:rsidRPr="00141D63" w:rsidRDefault="004318F9" w:rsidP="004318F9">
            <w:pPr>
              <w:tabs>
                <w:tab w:val="left" w:pos="7815"/>
              </w:tabs>
              <w:spacing w:before="120" w:after="120"/>
              <w:rPr>
                <w:sz w:val="32"/>
                <w:szCs w:val="32"/>
              </w:rPr>
            </w:pPr>
          </w:p>
        </w:tc>
      </w:tr>
      <w:tr w:rsidR="004318F9" w14:paraId="2F17393C" w14:textId="77777777" w:rsidTr="00072E17">
        <w:tc>
          <w:tcPr>
            <w:tcW w:w="26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DBFE7AE" w14:textId="77777777" w:rsidR="004318F9" w:rsidRPr="00FD0B2C" w:rsidRDefault="00340158" w:rsidP="004318F9">
            <w:pPr>
              <w:tabs>
                <w:tab w:val="left" w:pos="7815"/>
              </w:tabs>
              <w:spacing w:before="120" w:after="120"/>
              <w:rPr>
                <w:sz w:val="24"/>
                <w:szCs w:val="32"/>
              </w:rPr>
            </w:pPr>
            <w:r w:rsidRPr="00FD0B2C">
              <w:rPr>
                <w:sz w:val="24"/>
                <w:szCs w:val="32"/>
              </w:rPr>
              <w:t>Company / Trust name (Legal entity name)</w:t>
            </w:r>
          </w:p>
        </w:tc>
        <w:tc>
          <w:tcPr>
            <w:tcW w:w="7194" w:type="dxa"/>
            <w:tcBorders>
              <w:top w:val="single" w:sz="18" w:space="0" w:color="auto"/>
              <w:left w:val="single" w:sz="18" w:space="0" w:color="auto"/>
              <w:bottom w:val="single" w:sz="18" w:space="0" w:color="auto"/>
              <w:right w:val="single" w:sz="18" w:space="0" w:color="auto"/>
            </w:tcBorders>
          </w:tcPr>
          <w:p w14:paraId="3627C758" w14:textId="77777777" w:rsidR="004318F9" w:rsidRPr="00141D63" w:rsidRDefault="004318F9" w:rsidP="004318F9">
            <w:pPr>
              <w:tabs>
                <w:tab w:val="left" w:pos="7815"/>
              </w:tabs>
              <w:spacing w:before="120" w:after="120"/>
              <w:rPr>
                <w:sz w:val="32"/>
                <w:szCs w:val="32"/>
              </w:rPr>
            </w:pPr>
          </w:p>
        </w:tc>
      </w:tr>
      <w:tr w:rsidR="00340158" w14:paraId="57AA3CE7" w14:textId="77777777" w:rsidTr="00072E17">
        <w:tc>
          <w:tcPr>
            <w:tcW w:w="26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8FB8A77" w14:textId="77777777" w:rsidR="00340158" w:rsidRPr="00FD0B2C" w:rsidRDefault="00340158" w:rsidP="00340158">
            <w:pPr>
              <w:tabs>
                <w:tab w:val="left" w:pos="7815"/>
              </w:tabs>
              <w:spacing w:before="120" w:after="120"/>
              <w:rPr>
                <w:sz w:val="24"/>
                <w:szCs w:val="32"/>
              </w:rPr>
            </w:pPr>
            <w:r w:rsidRPr="00FD0B2C">
              <w:rPr>
                <w:sz w:val="24"/>
                <w:szCs w:val="32"/>
              </w:rPr>
              <w:t>Legal entity type:</w:t>
            </w:r>
          </w:p>
          <w:p w14:paraId="54FBBEA3" w14:textId="77777777" w:rsidR="003B2CB9" w:rsidRPr="00FD0B2C" w:rsidRDefault="003B2CB9" w:rsidP="003B2CB9">
            <w:pPr>
              <w:tabs>
                <w:tab w:val="left" w:pos="7815"/>
              </w:tabs>
              <w:spacing w:before="120" w:after="120"/>
              <w:rPr>
                <w:sz w:val="24"/>
                <w:szCs w:val="32"/>
              </w:rPr>
            </w:pPr>
            <w:r w:rsidRPr="00FD0B2C">
              <w:rPr>
                <w:sz w:val="24"/>
                <w:szCs w:val="32"/>
              </w:rPr>
              <w:t>(</w:t>
            </w:r>
            <w:r w:rsidR="00FD0B2C" w:rsidRPr="00FD0B2C">
              <w:rPr>
                <w:sz w:val="24"/>
                <w:szCs w:val="32"/>
              </w:rPr>
              <w:t>Include</w:t>
            </w:r>
            <w:r w:rsidRPr="00FD0B2C">
              <w:rPr>
                <w:sz w:val="24"/>
                <w:szCs w:val="32"/>
              </w:rPr>
              <w:t xml:space="preserve"> proof of entity for example a trust deed).</w:t>
            </w:r>
          </w:p>
        </w:tc>
        <w:tc>
          <w:tcPr>
            <w:tcW w:w="7194" w:type="dxa"/>
            <w:tcBorders>
              <w:top w:val="single" w:sz="18" w:space="0" w:color="auto"/>
              <w:left w:val="single" w:sz="18" w:space="0" w:color="auto"/>
              <w:bottom w:val="single" w:sz="18" w:space="0" w:color="auto"/>
              <w:right w:val="single" w:sz="18" w:space="0" w:color="auto"/>
            </w:tcBorders>
          </w:tcPr>
          <w:p w14:paraId="58CD5106" w14:textId="77777777" w:rsidR="00340158" w:rsidRPr="00141D63" w:rsidRDefault="00340158" w:rsidP="004318F9">
            <w:pPr>
              <w:tabs>
                <w:tab w:val="left" w:pos="7815"/>
              </w:tabs>
              <w:spacing w:before="120" w:after="120"/>
              <w:rPr>
                <w:sz w:val="32"/>
                <w:szCs w:val="32"/>
              </w:rPr>
            </w:pPr>
          </w:p>
        </w:tc>
      </w:tr>
      <w:tr w:rsidR="004318F9" w14:paraId="1EA93631" w14:textId="77777777" w:rsidTr="00072E17">
        <w:tc>
          <w:tcPr>
            <w:tcW w:w="26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8EF4F12" w14:textId="77777777" w:rsidR="004318F9" w:rsidRDefault="004318F9" w:rsidP="004318F9">
            <w:pPr>
              <w:tabs>
                <w:tab w:val="left" w:pos="7815"/>
              </w:tabs>
              <w:spacing w:before="120" w:after="120"/>
              <w:rPr>
                <w:sz w:val="24"/>
                <w:szCs w:val="32"/>
              </w:rPr>
            </w:pPr>
            <w:r w:rsidRPr="00FD0B2C">
              <w:rPr>
                <w:sz w:val="24"/>
                <w:szCs w:val="32"/>
              </w:rPr>
              <w:t>Contact details:</w:t>
            </w:r>
          </w:p>
          <w:p w14:paraId="4FB9479F" w14:textId="77777777" w:rsidR="008404F9" w:rsidRPr="008404F9" w:rsidRDefault="008404F9" w:rsidP="004318F9">
            <w:pPr>
              <w:tabs>
                <w:tab w:val="left" w:pos="7815"/>
              </w:tabs>
              <w:spacing w:before="120" w:after="120"/>
              <w:rPr>
                <w:i/>
                <w:sz w:val="24"/>
                <w:szCs w:val="32"/>
              </w:rPr>
            </w:pPr>
            <w:r w:rsidRPr="008404F9">
              <w:rPr>
                <w:i/>
                <w:sz w:val="24"/>
                <w:szCs w:val="32"/>
              </w:rPr>
              <w:t>Address</w:t>
            </w:r>
          </w:p>
          <w:p w14:paraId="11FD6FB0" w14:textId="77777777" w:rsidR="008404F9" w:rsidRPr="008404F9" w:rsidRDefault="008404F9" w:rsidP="004318F9">
            <w:pPr>
              <w:tabs>
                <w:tab w:val="left" w:pos="7815"/>
              </w:tabs>
              <w:spacing w:before="120" w:after="120"/>
              <w:rPr>
                <w:i/>
                <w:sz w:val="24"/>
                <w:szCs w:val="32"/>
              </w:rPr>
            </w:pPr>
            <w:r w:rsidRPr="008404F9">
              <w:rPr>
                <w:i/>
                <w:sz w:val="24"/>
                <w:szCs w:val="32"/>
              </w:rPr>
              <w:t>Phone</w:t>
            </w:r>
          </w:p>
          <w:p w14:paraId="42B26D02" w14:textId="77777777" w:rsidR="008404F9" w:rsidRPr="00FD0B2C" w:rsidRDefault="008404F9" w:rsidP="004318F9">
            <w:pPr>
              <w:tabs>
                <w:tab w:val="left" w:pos="7815"/>
              </w:tabs>
              <w:spacing w:before="120" w:after="120"/>
              <w:rPr>
                <w:sz w:val="24"/>
                <w:szCs w:val="32"/>
              </w:rPr>
            </w:pPr>
            <w:r w:rsidRPr="008404F9">
              <w:rPr>
                <w:i/>
                <w:sz w:val="24"/>
                <w:szCs w:val="32"/>
              </w:rPr>
              <w:t>Email</w:t>
            </w:r>
          </w:p>
        </w:tc>
        <w:tc>
          <w:tcPr>
            <w:tcW w:w="7194" w:type="dxa"/>
            <w:tcBorders>
              <w:top w:val="single" w:sz="18" w:space="0" w:color="auto"/>
              <w:left w:val="single" w:sz="18" w:space="0" w:color="auto"/>
              <w:bottom w:val="single" w:sz="18" w:space="0" w:color="auto"/>
              <w:right w:val="single" w:sz="18" w:space="0" w:color="auto"/>
            </w:tcBorders>
          </w:tcPr>
          <w:p w14:paraId="520CB6CC" w14:textId="77777777" w:rsidR="004318F9" w:rsidRPr="008404F9" w:rsidRDefault="004318F9" w:rsidP="004318F9">
            <w:pPr>
              <w:tabs>
                <w:tab w:val="left" w:pos="7815"/>
              </w:tabs>
              <w:spacing w:before="120" w:after="120"/>
              <w:rPr>
                <w:sz w:val="28"/>
                <w:szCs w:val="32"/>
              </w:rPr>
            </w:pPr>
          </w:p>
          <w:p w14:paraId="4CCD9E7A" w14:textId="77777777" w:rsidR="004318F9" w:rsidRPr="008404F9" w:rsidRDefault="004318F9" w:rsidP="004318F9">
            <w:pPr>
              <w:tabs>
                <w:tab w:val="left" w:pos="7815"/>
              </w:tabs>
              <w:spacing w:before="120" w:after="120"/>
              <w:rPr>
                <w:sz w:val="28"/>
                <w:szCs w:val="32"/>
              </w:rPr>
            </w:pPr>
          </w:p>
          <w:p w14:paraId="07459D85" w14:textId="77777777" w:rsidR="004318F9" w:rsidRPr="008404F9" w:rsidRDefault="004318F9" w:rsidP="004318F9">
            <w:pPr>
              <w:tabs>
                <w:tab w:val="left" w:pos="7815"/>
              </w:tabs>
              <w:spacing w:before="120" w:after="120"/>
              <w:rPr>
                <w:sz w:val="28"/>
                <w:szCs w:val="32"/>
              </w:rPr>
            </w:pPr>
          </w:p>
          <w:p w14:paraId="14B899B6" w14:textId="77777777" w:rsidR="004318F9" w:rsidRPr="008404F9" w:rsidRDefault="004318F9" w:rsidP="004318F9">
            <w:pPr>
              <w:tabs>
                <w:tab w:val="left" w:pos="7815"/>
              </w:tabs>
              <w:spacing w:before="120" w:after="120"/>
              <w:rPr>
                <w:sz w:val="28"/>
                <w:szCs w:val="32"/>
              </w:rPr>
            </w:pPr>
          </w:p>
          <w:p w14:paraId="08ED9CE8" w14:textId="77777777" w:rsidR="004318F9" w:rsidRPr="008404F9" w:rsidRDefault="004318F9" w:rsidP="004318F9">
            <w:pPr>
              <w:tabs>
                <w:tab w:val="left" w:pos="7815"/>
              </w:tabs>
              <w:spacing w:before="120" w:after="120"/>
              <w:rPr>
                <w:sz w:val="28"/>
                <w:szCs w:val="32"/>
              </w:rPr>
            </w:pPr>
          </w:p>
        </w:tc>
      </w:tr>
      <w:tr w:rsidR="004318F9" w14:paraId="1D9C82DB" w14:textId="77777777" w:rsidTr="00072E17">
        <w:tc>
          <w:tcPr>
            <w:tcW w:w="26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90BB55" w14:textId="77777777" w:rsidR="004318F9" w:rsidRPr="00FD0B2C" w:rsidRDefault="00141D63" w:rsidP="00141D63">
            <w:pPr>
              <w:tabs>
                <w:tab w:val="left" w:pos="7815"/>
              </w:tabs>
              <w:spacing w:before="120" w:after="120"/>
              <w:rPr>
                <w:sz w:val="24"/>
                <w:szCs w:val="32"/>
              </w:rPr>
            </w:pPr>
            <w:r w:rsidRPr="00FD0B2C">
              <w:rPr>
                <w:sz w:val="24"/>
                <w:szCs w:val="32"/>
              </w:rPr>
              <w:t>Communities/Districts t</w:t>
            </w:r>
            <w:r w:rsidR="004318F9" w:rsidRPr="00FD0B2C">
              <w:rPr>
                <w:sz w:val="24"/>
                <w:szCs w:val="32"/>
              </w:rPr>
              <w:t>argeted:</w:t>
            </w:r>
          </w:p>
        </w:tc>
        <w:tc>
          <w:tcPr>
            <w:tcW w:w="7194" w:type="dxa"/>
            <w:tcBorders>
              <w:top w:val="single" w:sz="18" w:space="0" w:color="auto"/>
              <w:left w:val="single" w:sz="18" w:space="0" w:color="auto"/>
              <w:bottom w:val="single" w:sz="18" w:space="0" w:color="auto"/>
              <w:right w:val="single" w:sz="18" w:space="0" w:color="auto"/>
            </w:tcBorders>
          </w:tcPr>
          <w:p w14:paraId="376F9B4C" w14:textId="77777777" w:rsidR="004318F9" w:rsidRPr="00141D63" w:rsidRDefault="004318F9" w:rsidP="004318F9">
            <w:pPr>
              <w:tabs>
                <w:tab w:val="left" w:pos="7815"/>
              </w:tabs>
              <w:spacing w:before="120" w:after="120"/>
              <w:rPr>
                <w:sz w:val="32"/>
                <w:szCs w:val="32"/>
              </w:rPr>
            </w:pPr>
          </w:p>
          <w:p w14:paraId="4FA59045" w14:textId="77777777" w:rsidR="004318F9" w:rsidRPr="00141D63" w:rsidRDefault="004318F9" w:rsidP="004318F9">
            <w:pPr>
              <w:tabs>
                <w:tab w:val="left" w:pos="7815"/>
              </w:tabs>
              <w:spacing w:before="120" w:after="120"/>
              <w:rPr>
                <w:sz w:val="32"/>
                <w:szCs w:val="32"/>
              </w:rPr>
            </w:pPr>
          </w:p>
        </w:tc>
      </w:tr>
      <w:tr w:rsidR="00340158" w14:paraId="23E92568" w14:textId="77777777" w:rsidTr="00072E17">
        <w:tc>
          <w:tcPr>
            <w:tcW w:w="26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854D298" w14:textId="77777777" w:rsidR="00340158" w:rsidRPr="00FD0B2C" w:rsidRDefault="00340158" w:rsidP="00141D63">
            <w:pPr>
              <w:tabs>
                <w:tab w:val="left" w:pos="7815"/>
              </w:tabs>
              <w:spacing w:before="120" w:after="120"/>
              <w:rPr>
                <w:sz w:val="24"/>
                <w:szCs w:val="32"/>
              </w:rPr>
            </w:pPr>
            <w:r w:rsidRPr="00FD0B2C">
              <w:rPr>
                <w:sz w:val="24"/>
                <w:szCs w:val="32"/>
              </w:rPr>
              <w:t>Governance Structure:</w:t>
            </w:r>
          </w:p>
        </w:tc>
        <w:tc>
          <w:tcPr>
            <w:tcW w:w="7194" w:type="dxa"/>
            <w:tcBorders>
              <w:top w:val="single" w:sz="18" w:space="0" w:color="auto"/>
              <w:left w:val="single" w:sz="18" w:space="0" w:color="auto"/>
              <w:bottom w:val="single" w:sz="18" w:space="0" w:color="auto"/>
              <w:right w:val="single" w:sz="18" w:space="0" w:color="auto"/>
            </w:tcBorders>
          </w:tcPr>
          <w:p w14:paraId="091FCC31" w14:textId="77777777" w:rsidR="003030C6" w:rsidRPr="00141D63" w:rsidRDefault="003030C6" w:rsidP="004318F9">
            <w:pPr>
              <w:tabs>
                <w:tab w:val="left" w:pos="7815"/>
              </w:tabs>
              <w:spacing w:before="120" w:after="120"/>
              <w:rPr>
                <w:sz w:val="32"/>
                <w:szCs w:val="32"/>
              </w:rPr>
            </w:pPr>
          </w:p>
        </w:tc>
      </w:tr>
    </w:tbl>
    <w:p w14:paraId="424CC3B3" w14:textId="77777777" w:rsidR="001B6654" w:rsidRPr="00F13E6D" w:rsidRDefault="001B6654" w:rsidP="001B6654">
      <w:pPr>
        <w:tabs>
          <w:tab w:val="left" w:pos="7815"/>
        </w:tabs>
        <w:spacing w:after="0" w:line="240" w:lineRule="auto"/>
        <w:rPr>
          <w:b/>
          <w:sz w:val="24"/>
          <w:szCs w:val="24"/>
        </w:rPr>
      </w:pPr>
    </w:p>
    <w:p w14:paraId="15FC775B" w14:textId="77777777" w:rsidR="002A10CA" w:rsidRPr="004318F9" w:rsidRDefault="009E1597" w:rsidP="009E1597">
      <w:pPr>
        <w:pStyle w:val="BusinessCaseTitle1"/>
        <w:numPr>
          <w:ilvl w:val="0"/>
          <w:numId w:val="23"/>
        </w:numPr>
        <w:ind w:hanging="720"/>
        <w:outlineLvl w:val="0"/>
      </w:pPr>
      <w:bookmarkStart w:id="4" w:name="_Toc505780012"/>
      <w:r>
        <w:t>Proposal Details</w:t>
      </w:r>
      <w:bookmarkEnd w:id="4"/>
    </w:p>
    <w:tbl>
      <w:tblPr>
        <w:tblStyle w:val="TableGrid"/>
        <w:tblW w:w="9889" w:type="dxa"/>
        <w:tblLayout w:type="fixed"/>
        <w:tblLook w:val="04A0" w:firstRow="1" w:lastRow="0" w:firstColumn="1" w:lastColumn="0" w:noHBand="0" w:noVBand="1"/>
      </w:tblPr>
      <w:tblGrid>
        <w:gridCol w:w="9889"/>
      </w:tblGrid>
      <w:tr w:rsidR="00401DE6" w:rsidRPr="00353319" w14:paraId="4F25E870" w14:textId="77777777" w:rsidTr="00072E17">
        <w:trPr>
          <w:trHeight w:val="737"/>
        </w:trPr>
        <w:tc>
          <w:tcPr>
            <w:tcW w:w="98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117BA2EC" w14:textId="77777777" w:rsidR="00401DE6" w:rsidRPr="00353319" w:rsidRDefault="009E1597" w:rsidP="009E1597">
            <w:pPr>
              <w:spacing w:before="100" w:beforeAutospacing="1" w:after="100" w:afterAutospacing="1"/>
            </w:pPr>
            <w:r w:rsidRPr="00353319">
              <w:t xml:space="preserve">Outline your proposed activities, and explain how these will achieve sustained employment over time? </w:t>
            </w:r>
          </w:p>
        </w:tc>
      </w:tr>
      <w:tr w:rsidR="00401DE6" w:rsidRPr="00EE6115" w14:paraId="145DCA52" w14:textId="77777777" w:rsidTr="003A434C">
        <w:trPr>
          <w:trHeight w:val="737"/>
        </w:trPr>
        <w:tc>
          <w:tcPr>
            <w:tcW w:w="9889" w:type="dxa"/>
            <w:tcBorders>
              <w:top w:val="single" w:sz="18" w:space="0" w:color="auto"/>
              <w:left w:val="single" w:sz="18" w:space="0" w:color="auto"/>
              <w:bottom w:val="single" w:sz="18" w:space="0" w:color="auto"/>
              <w:right w:val="single" w:sz="18" w:space="0" w:color="auto"/>
            </w:tcBorders>
            <w:vAlign w:val="center"/>
          </w:tcPr>
          <w:p w14:paraId="7C52ED12" w14:textId="77777777" w:rsidR="006034E5" w:rsidRPr="00B77E82" w:rsidRDefault="006034E5" w:rsidP="00FF6B7A">
            <w:pPr>
              <w:tabs>
                <w:tab w:val="left" w:pos="7815"/>
              </w:tabs>
              <w:spacing w:before="100" w:after="100"/>
              <w:rPr>
                <w:i/>
                <w:sz w:val="24"/>
                <w:szCs w:val="24"/>
              </w:rPr>
            </w:pPr>
          </w:p>
        </w:tc>
      </w:tr>
      <w:tr w:rsidR="001A0E33" w:rsidRPr="003A434C" w14:paraId="1C6CEF22" w14:textId="77777777" w:rsidTr="00072E17">
        <w:trPr>
          <w:trHeight w:val="737"/>
        </w:trPr>
        <w:tc>
          <w:tcPr>
            <w:tcW w:w="98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6D276C26" w14:textId="77777777" w:rsidR="001A0E33" w:rsidRPr="003A434C" w:rsidRDefault="001A0E33" w:rsidP="003A434C">
            <w:pPr>
              <w:spacing w:before="100" w:beforeAutospacing="1" w:after="100" w:afterAutospacing="1"/>
            </w:pPr>
            <w:r w:rsidRPr="003A434C">
              <w:t xml:space="preserve">What is your experience in providing this type of service? </w:t>
            </w:r>
          </w:p>
        </w:tc>
      </w:tr>
      <w:tr w:rsidR="001A0E33" w:rsidRPr="00353319" w14:paraId="26B6DA8C" w14:textId="77777777" w:rsidTr="001A2415">
        <w:trPr>
          <w:trHeight w:val="737"/>
        </w:trPr>
        <w:tc>
          <w:tcPr>
            <w:tcW w:w="9889" w:type="dxa"/>
            <w:tcBorders>
              <w:top w:val="single" w:sz="18" w:space="0" w:color="auto"/>
              <w:left w:val="single" w:sz="18" w:space="0" w:color="auto"/>
              <w:bottom w:val="single" w:sz="18" w:space="0" w:color="auto"/>
              <w:right w:val="single" w:sz="18" w:space="0" w:color="auto"/>
            </w:tcBorders>
            <w:vAlign w:val="center"/>
          </w:tcPr>
          <w:p w14:paraId="1A1EB29C" w14:textId="77777777" w:rsidR="001A0E33" w:rsidRPr="00353319" w:rsidRDefault="001A0E33" w:rsidP="00660DB2">
            <w:pPr>
              <w:spacing w:before="100" w:beforeAutospacing="1" w:after="100" w:afterAutospacing="1"/>
            </w:pPr>
          </w:p>
        </w:tc>
      </w:tr>
      <w:tr w:rsidR="0050129A" w:rsidRPr="00353319" w14:paraId="044AAB46" w14:textId="77777777" w:rsidTr="00072E17">
        <w:trPr>
          <w:trHeight w:val="737"/>
          <w:tblHeader/>
        </w:trPr>
        <w:tc>
          <w:tcPr>
            <w:tcW w:w="98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4FEAF876" w14:textId="77777777" w:rsidR="0050129A" w:rsidRPr="00353319" w:rsidRDefault="009E1597" w:rsidP="009E1597">
            <w:pPr>
              <w:spacing w:before="100" w:beforeAutospacing="1" w:after="100" w:afterAutospacing="1"/>
            </w:pPr>
            <w:r w:rsidRPr="00353319">
              <w:lastRenderedPageBreak/>
              <w:t xml:space="preserve">What do you expect to achieve </w:t>
            </w:r>
            <w:r w:rsidR="004C0971" w:rsidRPr="00353319">
              <w:t>for rangatahi</w:t>
            </w:r>
            <w:r w:rsidRPr="00353319">
              <w:t xml:space="preserve">, employers and broader community (after 6 months, after 12 months)? </w:t>
            </w:r>
          </w:p>
        </w:tc>
      </w:tr>
      <w:tr w:rsidR="0050129A" w:rsidRPr="00353319" w14:paraId="79E5AE91" w14:textId="77777777" w:rsidTr="0050129A">
        <w:trPr>
          <w:trHeight w:val="737"/>
          <w:tblHeader/>
        </w:trPr>
        <w:tc>
          <w:tcPr>
            <w:tcW w:w="9889" w:type="dxa"/>
            <w:tcBorders>
              <w:top w:val="single" w:sz="18" w:space="0" w:color="auto"/>
              <w:left w:val="single" w:sz="18" w:space="0" w:color="auto"/>
              <w:bottom w:val="single" w:sz="18" w:space="0" w:color="auto"/>
              <w:right w:val="single" w:sz="18" w:space="0" w:color="auto"/>
            </w:tcBorders>
            <w:shd w:val="clear" w:color="auto" w:fill="auto"/>
            <w:vAlign w:val="center"/>
          </w:tcPr>
          <w:p w14:paraId="3F995F31" w14:textId="77777777" w:rsidR="00CC7450" w:rsidRPr="00747BD3" w:rsidRDefault="00CC7450" w:rsidP="00747BD3">
            <w:pPr>
              <w:rPr>
                <w:i/>
                <w:sz w:val="24"/>
              </w:rPr>
            </w:pPr>
          </w:p>
        </w:tc>
      </w:tr>
      <w:tr w:rsidR="005E49C3" w:rsidRPr="00353319" w14:paraId="37A0F492" w14:textId="77777777" w:rsidTr="00072E17">
        <w:trPr>
          <w:trHeight w:val="737"/>
        </w:trPr>
        <w:tc>
          <w:tcPr>
            <w:tcW w:w="98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7B66F3B9" w14:textId="77777777" w:rsidR="005E49C3" w:rsidRPr="00353319" w:rsidRDefault="009E1597" w:rsidP="009E1597">
            <w:pPr>
              <w:tabs>
                <w:tab w:val="left" w:pos="7815"/>
              </w:tabs>
              <w:outlineLvl w:val="1"/>
              <w:rPr>
                <w:color w:val="FF0000"/>
                <w:sz w:val="24"/>
              </w:rPr>
            </w:pPr>
            <w:bookmarkStart w:id="5" w:name="_Toc505780013"/>
            <w:r w:rsidRPr="00353319">
              <w:t>How will you know you'</w:t>
            </w:r>
            <w:r w:rsidR="00F71378">
              <w:t>re programme has</w:t>
            </w:r>
            <w:r w:rsidRPr="00353319">
              <w:t xml:space="preserve"> been successful?</w:t>
            </w:r>
            <w:bookmarkEnd w:id="5"/>
          </w:p>
        </w:tc>
      </w:tr>
      <w:tr w:rsidR="005E49C3" w:rsidRPr="00353319" w14:paraId="2C6FE976" w14:textId="77777777" w:rsidTr="00423EEB">
        <w:trPr>
          <w:trHeight w:val="737"/>
        </w:trPr>
        <w:tc>
          <w:tcPr>
            <w:tcW w:w="9889" w:type="dxa"/>
            <w:tcBorders>
              <w:top w:val="single" w:sz="18" w:space="0" w:color="auto"/>
              <w:left w:val="single" w:sz="18" w:space="0" w:color="auto"/>
              <w:bottom w:val="single" w:sz="18" w:space="0" w:color="auto"/>
              <w:right w:val="single" w:sz="18" w:space="0" w:color="auto"/>
            </w:tcBorders>
            <w:vAlign w:val="center"/>
          </w:tcPr>
          <w:p w14:paraId="34D36253" w14:textId="77777777" w:rsidR="00301CE3" w:rsidRPr="00CC7450" w:rsidRDefault="00301CE3" w:rsidP="00401DE6">
            <w:pPr>
              <w:rPr>
                <w:i/>
                <w:color w:val="FF0000"/>
                <w:sz w:val="24"/>
              </w:rPr>
            </w:pPr>
          </w:p>
        </w:tc>
      </w:tr>
      <w:tr w:rsidR="005E49C3" w:rsidRPr="00353319" w14:paraId="57974752" w14:textId="77777777" w:rsidTr="00072E17">
        <w:trPr>
          <w:trHeight w:val="737"/>
        </w:trPr>
        <w:tc>
          <w:tcPr>
            <w:tcW w:w="98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5C5C2F81" w14:textId="77777777" w:rsidR="005E49C3" w:rsidRPr="00353319" w:rsidRDefault="009E1597" w:rsidP="00F71378">
            <w:pPr>
              <w:spacing w:before="100" w:beforeAutospacing="1" w:after="100" w:afterAutospacing="1"/>
            </w:pPr>
            <w:r w:rsidRPr="00353319">
              <w:t>Which rangatahi (</w:t>
            </w:r>
            <w:r w:rsidR="0075384C">
              <w:t>e</w:t>
            </w:r>
            <w:r w:rsidR="0075384C" w:rsidRPr="00353319">
              <w:t>.g.</w:t>
            </w:r>
            <w:r w:rsidRPr="00353319">
              <w:t xml:space="preserve"> age, ethnicity,</w:t>
            </w:r>
            <w:r w:rsidR="0075384C">
              <w:t xml:space="preserve"> young mothers,</w:t>
            </w:r>
            <w:r w:rsidRPr="00353319">
              <w:t xml:space="preserve"> </w:t>
            </w:r>
            <w:r w:rsidR="0075384C">
              <w:t xml:space="preserve">parents, </w:t>
            </w:r>
            <w:r w:rsidRPr="00353319">
              <w:t xml:space="preserve">etc) is your proposal targeting, and what makes them 'most at risk of long term unemployment'? </w:t>
            </w:r>
            <w:r w:rsidR="00471B04">
              <w:t xml:space="preserve"> (please be gender specific)</w:t>
            </w:r>
          </w:p>
        </w:tc>
      </w:tr>
      <w:tr w:rsidR="005E49C3" w:rsidRPr="00353319" w14:paraId="462DA353" w14:textId="77777777" w:rsidTr="00423EEB">
        <w:trPr>
          <w:trHeight w:val="737"/>
        </w:trPr>
        <w:tc>
          <w:tcPr>
            <w:tcW w:w="9889" w:type="dxa"/>
            <w:tcBorders>
              <w:top w:val="single" w:sz="18" w:space="0" w:color="auto"/>
              <w:left w:val="single" w:sz="18" w:space="0" w:color="auto"/>
              <w:bottom w:val="single" w:sz="18" w:space="0" w:color="auto"/>
              <w:right w:val="single" w:sz="18" w:space="0" w:color="auto"/>
            </w:tcBorders>
            <w:vAlign w:val="center"/>
          </w:tcPr>
          <w:p w14:paraId="6197FE5C" w14:textId="77777777" w:rsidR="009E1597" w:rsidRPr="00353319" w:rsidRDefault="009E1597" w:rsidP="00401DE6">
            <w:pPr>
              <w:rPr>
                <w:i/>
                <w:color w:val="FF0000"/>
              </w:rPr>
            </w:pPr>
          </w:p>
          <w:p w14:paraId="1F060D01" w14:textId="77777777" w:rsidR="009E1597" w:rsidRPr="00353319" w:rsidRDefault="009E1597" w:rsidP="00401DE6">
            <w:pPr>
              <w:rPr>
                <w:i/>
                <w:sz w:val="24"/>
              </w:rPr>
            </w:pPr>
          </w:p>
        </w:tc>
      </w:tr>
      <w:tr w:rsidR="003B2CB9" w:rsidRPr="00353319" w14:paraId="1AF192A2" w14:textId="77777777" w:rsidTr="00072E17">
        <w:trPr>
          <w:trHeight w:val="737"/>
        </w:trPr>
        <w:tc>
          <w:tcPr>
            <w:tcW w:w="98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5FDF7753" w14:textId="77777777" w:rsidR="003B2CB9" w:rsidRPr="00353319" w:rsidRDefault="009E1597" w:rsidP="00F71378">
            <w:pPr>
              <w:spacing w:before="100" w:beforeAutospacing="1" w:after="100" w:afterAutospacing="1"/>
            </w:pPr>
            <w:r w:rsidRPr="00353319">
              <w:t xml:space="preserve">Which employers (eg sectors) are you targeting, and why are you targeting them? </w:t>
            </w:r>
          </w:p>
        </w:tc>
      </w:tr>
      <w:tr w:rsidR="003B2CB9" w:rsidRPr="00353319" w14:paraId="6236C667" w14:textId="77777777" w:rsidTr="00423EEB">
        <w:trPr>
          <w:trHeight w:val="737"/>
        </w:trPr>
        <w:tc>
          <w:tcPr>
            <w:tcW w:w="9889" w:type="dxa"/>
            <w:tcBorders>
              <w:top w:val="single" w:sz="18" w:space="0" w:color="auto"/>
              <w:left w:val="single" w:sz="18" w:space="0" w:color="auto"/>
              <w:bottom w:val="single" w:sz="18" w:space="0" w:color="auto"/>
              <w:right w:val="single" w:sz="18" w:space="0" w:color="auto"/>
            </w:tcBorders>
            <w:vAlign w:val="center"/>
          </w:tcPr>
          <w:p w14:paraId="4092FE69" w14:textId="77777777" w:rsidR="00432898" w:rsidRPr="00353319" w:rsidRDefault="00432898" w:rsidP="00432898">
            <w:pPr>
              <w:rPr>
                <w:i/>
                <w:color w:val="FF0000"/>
                <w:sz w:val="24"/>
              </w:rPr>
            </w:pPr>
          </w:p>
        </w:tc>
      </w:tr>
      <w:tr w:rsidR="009E1597" w:rsidRPr="00353319" w14:paraId="07F62D21" w14:textId="77777777" w:rsidTr="00072E17">
        <w:trPr>
          <w:trHeight w:val="737"/>
        </w:trPr>
        <w:tc>
          <w:tcPr>
            <w:tcW w:w="98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6A664976" w14:textId="77777777" w:rsidR="00056B75" w:rsidRDefault="00B94BF6">
            <w:pPr>
              <w:spacing w:before="100" w:beforeAutospacing="1" w:after="100" w:afterAutospacing="1"/>
            </w:pPr>
            <w:r>
              <w:t>I</w:t>
            </w:r>
            <w:r w:rsidR="004C4647">
              <w:t>f your proposal</w:t>
            </w:r>
            <w:r>
              <w:t xml:space="preserve"> focus</w:t>
            </w:r>
            <w:r w:rsidR="00567901">
              <w:t>es</w:t>
            </w:r>
            <w:r w:rsidR="00F71378">
              <w:t xml:space="preserve"> is</w:t>
            </w:r>
            <w:r w:rsidR="00567901">
              <w:t xml:space="preserve"> </w:t>
            </w:r>
            <w:r>
              <w:t xml:space="preserve">on supporting </w:t>
            </w:r>
            <w:r w:rsidR="00567901">
              <w:t>r</w:t>
            </w:r>
            <w:r>
              <w:t xml:space="preserve">angatahi, - </w:t>
            </w:r>
            <w:r w:rsidR="009E1597" w:rsidRPr="00353319">
              <w:t xml:space="preserve">How many rangatahi do you expect </w:t>
            </w:r>
            <w:r w:rsidR="00056B75">
              <w:t>6 and 12 months</w:t>
            </w:r>
            <w:r w:rsidR="00F71378">
              <w:t xml:space="preserve"> to</w:t>
            </w:r>
            <w:r w:rsidR="00056B75">
              <w:t>:</w:t>
            </w:r>
          </w:p>
          <w:p w14:paraId="711D3138" w14:textId="77777777" w:rsidR="009E1597" w:rsidRPr="00353319" w:rsidRDefault="009E1597" w:rsidP="00056B75">
            <w:pPr>
              <w:spacing w:before="100" w:beforeAutospacing="1" w:after="100" w:afterAutospacing="1"/>
            </w:pPr>
            <w:r w:rsidRPr="00353319">
              <w:t xml:space="preserve">a. </w:t>
            </w:r>
            <w:r w:rsidR="00F71378">
              <w:t xml:space="preserve">enrol in the programme and then </w:t>
            </w:r>
            <w:r w:rsidRPr="00353319">
              <w:t>commit to the kaupapa</w:t>
            </w:r>
            <w:r w:rsidR="00056B75">
              <w:br/>
            </w:r>
            <w:r w:rsidRPr="00353319">
              <w:t>b. progress towards</w:t>
            </w:r>
            <w:r w:rsidR="00B94BF6">
              <w:t xml:space="preserve"> enabling sustained employment</w:t>
            </w:r>
            <w:r w:rsidR="00056B75">
              <w:br/>
            </w:r>
            <w:r w:rsidR="00B94BF6">
              <w:t>c. place in jobs</w:t>
            </w:r>
            <w:r w:rsidR="00F71378">
              <w:t>?</w:t>
            </w:r>
          </w:p>
        </w:tc>
      </w:tr>
      <w:tr w:rsidR="004C0971" w:rsidRPr="00353319" w14:paraId="21EF6840" w14:textId="77777777" w:rsidTr="0036226D">
        <w:trPr>
          <w:trHeight w:val="737"/>
        </w:trPr>
        <w:tc>
          <w:tcPr>
            <w:tcW w:w="9889" w:type="dxa"/>
            <w:tcBorders>
              <w:top w:val="single" w:sz="18" w:space="0" w:color="auto"/>
              <w:left w:val="single" w:sz="18" w:space="0" w:color="auto"/>
              <w:bottom w:val="single" w:sz="18" w:space="0" w:color="auto"/>
              <w:right w:val="single" w:sz="18" w:space="0" w:color="auto"/>
            </w:tcBorders>
            <w:vAlign w:val="center"/>
          </w:tcPr>
          <w:p w14:paraId="0A2E012A" w14:textId="77777777" w:rsidR="004C0971" w:rsidRPr="00353319" w:rsidRDefault="004C0971" w:rsidP="00B94BF6">
            <w:pPr>
              <w:rPr>
                <w:i/>
                <w:color w:val="FF0000"/>
                <w:sz w:val="24"/>
              </w:rPr>
            </w:pPr>
          </w:p>
        </w:tc>
      </w:tr>
      <w:tr w:rsidR="009E1597" w:rsidRPr="00353319" w14:paraId="12413823" w14:textId="77777777" w:rsidTr="00072E17">
        <w:trPr>
          <w:cantSplit/>
          <w:trHeight w:val="737"/>
        </w:trPr>
        <w:tc>
          <w:tcPr>
            <w:tcW w:w="98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787F175E" w14:textId="77777777" w:rsidR="00056B75" w:rsidRDefault="00B94BF6" w:rsidP="00056B75">
            <w:pPr>
              <w:spacing w:before="100" w:beforeAutospacing="1" w:after="100" w:afterAutospacing="1"/>
            </w:pPr>
            <w:r>
              <w:t xml:space="preserve">And/or </w:t>
            </w:r>
            <w:r w:rsidR="004C4647">
              <w:t xml:space="preserve">if your proposal </w:t>
            </w:r>
            <w:r>
              <w:t>focus</w:t>
            </w:r>
            <w:r w:rsidR="004C4647">
              <w:t xml:space="preserve"> on employers</w:t>
            </w:r>
            <w:r>
              <w:t xml:space="preserve">, </w:t>
            </w:r>
            <w:r w:rsidR="009E1597" w:rsidRPr="00353319">
              <w:t>How many employers do you expect</w:t>
            </w:r>
            <w:r w:rsidR="00F71378">
              <w:t xml:space="preserve">, </w:t>
            </w:r>
            <w:r w:rsidR="009E1597" w:rsidRPr="00353319">
              <w:t xml:space="preserve"> </w:t>
            </w:r>
            <w:r w:rsidR="00056B75">
              <w:t>after 6 and 12 months</w:t>
            </w:r>
            <w:r w:rsidR="00F71378">
              <w:t>, to:</w:t>
            </w:r>
          </w:p>
          <w:p w14:paraId="3EB07339" w14:textId="77777777" w:rsidR="00F71378" w:rsidRPr="00353319" w:rsidRDefault="00072E17" w:rsidP="00072E17">
            <w:pPr>
              <w:spacing w:before="100" w:beforeAutospacing="1" w:after="100" w:afterAutospacing="1"/>
            </w:pPr>
            <w:r>
              <w:t xml:space="preserve">a. </w:t>
            </w:r>
            <w:r w:rsidR="00F71378">
              <w:t xml:space="preserve">enrol in the programme and then </w:t>
            </w:r>
            <w:r w:rsidR="00B94BF6">
              <w:t>commit to the kaupap</w:t>
            </w:r>
            <w:r w:rsidR="000164CC">
              <w:t>a</w:t>
            </w:r>
            <w:r>
              <w:br/>
              <w:t xml:space="preserve">b. </w:t>
            </w:r>
            <w:r w:rsidR="00B94BF6">
              <w:t>receive job placements</w:t>
            </w:r>
            <w:r>
              <w:br/>
              <w:t xml:space="preserve">c. </w:t>
            </w:r>
            <w:r w:rsidR="00F71378">
              <w:t>retain rangatahi in employment?</w:t>
            </w:r>
          </w:p>
        </w:tc>
      </w:tr>
      <w:tr w:rsidR="004C0971" w:rsidRPr="00353319" w14:paraId="5FCF976D" w14:textId="77777777" w:rsidTr="00C83D19">
        <w:trPr>
          <w:trHeight w:val="737"/>
        </w:trPr>
        <w:tc>
          <w:tcPr>
            <w:tcW w:w="9889" w:type="dxa"/>
            <w:tcBorders>
              <w:top w:val="single" w:sz="18" w:space="0" w:color="auto"/>
              <w:left w:val="single" w:sz="18" w:space="0" w:color="auto"/>
              <w:bottom w:val="single" w:sz="18" w:space="0" w:color="auto"/>
              <w:right w:val="single" w:sz="18" w:space="0" w:color="auto"/>
            </w:tcBorders>
            <w:shd w:val="clear" w:color="auto" w:fill="auto"/>
            <w:vAlign w:val="center"/>
          </w:tcPr>
          <w:p w14:paraId="6B1355CD" w14:textId="77777777" w:rsidR="004C0971" w:rsidRPr="00353319" w:rsidRDefault="004C0971" w:rsidP="009E1597">
            <w:pPr>
              <w:spacing w:before="100" w:beforeAutospacing="1" w:after="100" w:afterAutospacing="1"/>
            </w:pPr>
          </w:p>
        </w:tc>
      </w:tr>
    </w:tbl>
    <w:p w14:paraId="39F1177A" w14:textId="77777777" w:rsidR="006034E5" w:rsidRDefault="006034E5" w:rsidP="001A0E33">
      <w:pPr>
        <w:pStyle w:val="BusinessCaseTitle1"/>
        <w:ind w:left="720"/>
        <w:outlineLvl w:val="0"/>
      </w:pPr>
      <w:bookmarkStart w:id="6" w:name="_Toc505088788"/>
      <w:bookmarkStart w:id="7" w:name="_Toc505181721"/>
      <w:bookmarkStart w:id="8" w:name="_Toc505780014"/>
    </w:p>
    <w:p w14:paraId="711E65DB" w14:textId="77777777" w:rsidR="006034E5" w:rsidRDefault="006034E5">
      <w:pPr>
        <w:rPr>
          <w:b/>
          <w:sz w:val="40"/>
          <w:szCs w:val="40"/>
        </w:rPr>
      </w:pPr>
      <w:r>
        <w:br w:type="page"/>
      </w:r>
    </w:p>
    <w:p w14:paraId="363667CA" w14:textId="77777777" w:rsidR="001A0E33" w:rsidRDefault="001A0E33" w:rsidP="001A0E33">
      <w:pPr>
        <w:pStyle w:val="BusinessCaseTitle1"/>
        <w:ind w:left="720"/>
        <w:outlineLvl w:val="0"/>
      </w:pPr>
    </w:p>
    <w:p w14:paraId="60387324" w14:textId="77777777" w:rsidR="00EE6115" w:rsidRPr="00A97375" w:rsidRDefault="00EE6115" w:rsidP="00B94BF6">
      <w:pPr>
        <w:pStyle w:val="BusinessCaseTitle1"/>
        <w:numPr>
          <w:ilvl w:val="0"/>
          <w:numId w:val="23"/>
        </w:numPr>
        <w:ind w:hanging="720"/>
        <w:outlineLvl w:val="0"/>
      </w:pPr>
      <w:r>
        <w:t>Funding</w:t>
      </w:r>
      <w:bookmarkEnd w:id="6"/>
      <w:bookmarkEnd w:id="7"/>
      <w:bookmarkEnd w:id="8"/>
    </w:p>
    <w:p w14:paraId="70A62635" w14:textId="77777777" w:rsidR="00432898" w:rsidRPr="00353319" w:rsidRDefault="0016341D" w:rsidP="00353319">
      <w:pPr>
        <w:tabs>
          <w:tab w:val="left" w:pos="7815"/>
        </w:tabs>
        <w:spacing w:after="0" w:line="240" w:lineRule="auto"/>
        <w:outlineLvl w:val="1"/>
        <w:rPr>
          <w:sz w:val="24"/>
          <w:szCs w:val="24"/>
        </w:rPr>
      </w:pPr>
      <w:bookmarkStart w:id="9" w:name="_Toc505088789"/>
      <w:bookmarkStart w:id="10" w:name="_Toc505181722"/>
      <w:bookmarkStart w:id="11" w:name="_Toc505780015"/>
      <w:r w:rsidRPr="00353319">
        <w:rPr>
          <w:sz w:val="24"/>
          <w:szCs w:val="24"/>
        </w:rPr>
        <w:t xml:space="preserve">Please </w:t>
      </w:r>
      <w:r w:rsidR="00FD0B2C" w:rsidRPr="00353319">
        <w:rPr>
          <w:sz w:val="24"/>
          <w:szCs w:val="24"/>
        </w:rPr>
        <w:t>identify</w:t>
      </w:r>
      <w:r w:rsidRPr="00353319">
        <w:rPr>
          <w:sz w:val="24"/>
          <w:szCs w:val="24"/>
        </w:rPr>
        <w:t xml:space="preserve"> your cost/benefit breakdo</w:t>
      </w:r>
      <w:r w:rsidR="00353319" w:rsidRPr="00353319">
        <w:rPr>
          <w:sz w:val="24"/>
          <w:szCs w:val="24"/>
        </w:rPr>
        <w:t xml:space="preserve">wn </w:t>
      </w:r>
      <w:r w:rsidR="004C0971">
        <w:rPr>
          <w:sz w:val="24"/>
          <w:szCs w:val="24"/>
        </w:rPr>
        <w:t>the</w:t>
      </w:r>
      <w:r w:rsidR="00353319" w:rsidRPr="00353319">
        <w:rPr>
          <w:sz w:val="24"/>
          <w:szCs w:val="24"/>
        </w:rPr>
        <w:t xml:space="preserve"> funding across the requested funding period you are applying for</w:t>
      </w:r>
      <w:bookmarkEnd w:id="9"/>
      <w:bookmarkEnd w:id="10"/>
      <w:r w:rsidR="00353319">
        <w:rPr>
          <w:sz w:val="24"/>
          <w:szCs w:val="24"/>
        </w:rPr>
        <w:t>:</w:t>
      </w:r>
      <w:bookmarkEnd w:id="11"/>
    </w:p>
    <w:p w14:paraId="3114C24E" w14:textId="77777777" w:rsidR="00353319" w:rsidRPr="00353319" w:rsidRDefault="00353319" w:rsidP="00353319">
      <w:pPr>
        <w:pStyle w:val="ListParagraph"/>
        <w:tabs>
          <w:tab w:val="left" w:pos="7815"/>
        </w:tabs>
        <w:spacing w:after="0" w:line="240" w:lineRule="auto"/>
        <w:outlineLvl w:val="1"/>
        <w:rPr>
          <w:sz w:val="24"/>
          <w:szCs w:val="24"/>
        </w:rPr>
      </w:pPr>
    </w:p>
    <w:p w14:paraId="046EF857" w14:textId="77777777" w:rsidR="00EE6115" w:rsidRPr="00432898" w:rsidRDefault="00432898" w:rsidP="00432898">
      <w:pPr>
        <w:pStyle w:val="ListParagraph"/>
        <w:tabs>
          <w:tab w:val="left" w:pos="7815"/>
        </w:tabs>
        <w:spacing w:after="0" w:line="240" w:lineRule="auto"/>
        <w:outlineLvl w:val="1"/>
        <w:rPr>
          <w:i/>
          <w:color w:val="FF0000"/>
          <w:sz w:val="24"/>
          <w:szCs w:val="24"/>
        </w:rPr>
      </w:pPr>
      <w:bookmarkStart w:id="12" w:name="_Toc505780016"/>
      <w:r>
        <w:rPr>
          <w:i/>
          <w:color w:val="FF0000"/>
          <w:sz w:val="24"/>
          <w:szCs w:val="24"/>
        </w:rPr>
        <w:t>For e</w:t>
      </w:r>
      <w:r w:rsidRPr="00432898">
        <w:rPr>
          <w:i/>
          <w:color w:val="FF0000"/>
          <w:sz w:val="24"/>
          <w:szCs w:val="24"/>
        </w:rPr>
        <w:t>xample</w:t>
      </w:r>
      <w:r>
        <w:rPr>
          <w:i/>
          <w:color w:val="FF0000"/>
          <w:sz w:val="24"/>
          <w:szCs w:val="24"/>
        </w:rPr>
        <w:t>,</w:t>
      </w:r>
      <w:r w:rsidRPr="00432898">
        <w:rPr>
          <w:i/>
          <w:color w:val="FF0000"/>
          <w:sz w:val="24"/>
          <w:szCs w:val="24"/>
        </w:rPr>
        <w:t xml:space="preserve"> if you are applying for two years just fill in the first two years</w:t>
      </w:r>
      <w:bookmarkEnd w:id="12"/>
    </w:p>
    <w:p w14:paraId="3039D874" w14:textId="77777777" w:rsidR="0016341D" w:rsidRDefault="0016341D" w:rsidP="00EE6115">
      <w:pPr>
        <w:tabs>
          <w:tab w:val="left" w:pos="7815"/>
        </w:tabs>
        <w:spacing w:after="0" w:line="240" w:lineRule="auto"/>
        <w:rPr>
          <w:sz w:val="24"/>
          <w:szCs w:val="24"/>
        </w:rPr>
      </w:pPr>
    </w:p>
    <w:tbl>
      <w:tblPr>
        <w:tblStyle w:val="TableGrid"/>
        <w:tblW w:w="0" w:type="auto"/>
        <w:tblLook w:val="04A0" w:firstRow="1" w:lastRow="0" w:firstColumn="1" w:lastColumn="0" w:noHBand="0" w:noVBand="1"/>
      </w:tblPr>
      <w:tblGrid>
        <w:gridCol w:w="1674"/>
        <w:gridCol w:w="1686"/>
        <w:gridCol w:w="1686"/>
        <w:gridCol w:w="1686"/>
        <w:gridCol w:w="1686"/>
        <w:gridCol w:w="1436"/>
      </w:tblGrid>
      <w:tr w:rsidR="0016341D" w:rsidRPr="0016341D" w14:paraId="40B188AB" w14:textId="77777777" w:rsidTr="00072E17">
        <w:tc>
          <w:tcPr>
            <w:tcW w:w="1674" w:type="dxa"/>
          </w:tcPr>
          <w:p w14:paraId="3631B27B" w14:textId="77777777" w:rsidR="0016341D" w:rsidRPr="0016341D" w:rsidRDefault="0016341D" w:rsidP="0016341D">
            <w:pPr>
              <w:tabs>
                <w:tab w:val="left" w:pos="7815"/>
              </w:tabs>
              <w:spacing w:before="120" w:after="120"/>
              <w:rPr>
                <w:b/>
                <w:sz w:val="24"/>
                <w:szCs w:val="24"/>
              </w:rPr>
            </w:pPr>
          </w:p>
        </w:tc>
        <w:tc>
          <w:tcPr>
            <w:tcW w:w="1686" w:type="dxa"/>
            <w:shd w:val="clear" w:color="auto" w:fill="D9D9D9" w:themeFill="background1" w:themeFillShade="D9"/>
          </w:tcPr>
          <w:p w14:paraId="2B98F872" w14:textId="77777777" w:rsidR="0016341D" w:rsidRPr="0016341D" w:rsidRDefault="0016341D" w:rsidP="0039684E">
            <w:pPr>
              <w:tabs>
                <w:tab w:val="left" w:pos="7815"/>
              </w:tabs>
              <w:spacing w:before="120" w:after="120"/>
              <w:jc w:val="right"/>
              <w:rPr>
                <w:b/>
                <w:sz w:val="24"/>
                <w:szCs w:val="24"/>
              </w:rPr>
            </w:pPr>
            <w:r w:rsidRPr="0016341D">
              <w:rPr>
                <w:b/>
                <w:sz w:val="24"/>
                <w:szCs w:val="24"/>
              </w:rPr>
              <w:t>2017/18</w:t>
            </w:r>
          </w:p>
        </w:tc>
        <w:tc>
          <w:tcPr>
            <w:tcW w:w="1686" w:type="dxa"/>
            <w:shd w:val="clear" w:color="auto" w:fill="D9D9D9" w:themeFill="background1" w:themeFillShade="D9"/>
          </w:tcPr>
          <w:p w14:paraId="267FE623" w14:textId="77777777" w:rsidR="0016341D" w:rsidRPr="0016341D" w:rsidRDefault="0016341D" w:rsidP="0039684E">
            <w:pPr>
              <w:tabs>
                <w:tab w:val="left" w:pos="7815"/>
              </w:tabs>
              <w:spacing w:before="120" w:after="120"/>
              <w:jc w:val="right"/>
              <w:rPr>
                <w:b/>
                <w:sz w:val="24"/>
                <w:szCs w:val="24"/>
              </w:rPr>
            </w:pPr>
            <w:r w:rsidRPr="0016341D">
              <w:rPr>
                <w:b/>
                <w:sz w:val="24"/>
                <w:szCs w:val="24"/>
              </w:rPr>
              <w:t>2018/19</w:t>
            </w:r>
          </w:p>
        </w:tc>
        <w:tc>
          <w:tcPr>
            <w:tcW w:w="1686" w:type="dxa"/>
            <w:shd w:val="clear" w:color="auto" w:fill="D9D9D9" w:themeFill="background1" w:themeFillShade="D9"/>
          </w:tcPr>
          <w:p w14:paraId="13AC9373" w14:textId="77777777" w:rsidR="0016341D" w:rsidRPr="0016341D" w:rsidRDefault="0016341D" w:rsidP="0039684E">
            <w:pPr>
              <w:tabs>
                <w:tab w:val="left" w:pos="7815"/>
              </w:tabs>
              <w:spacing w:before="120" w:after="120"/>
              <w:jc w:val="right"/>
              <w:rPr>
                <w:b/>
                <w:sz w:val="24"/>
                <w:szCs w:val="24"/>
              </w:rPr>
            </w:pPr>
            <w:r w:rsidRPr="0016341D">
              <w:rPr>
                <w:b/>
                <w:sz w:val="24"/>
                <w:szCs w:val="24"/>
              </w:rPr>
              <w:t>2019/20</w:t>
            </w:r>
          </w:p>
        </w:tc>
        <w:tc>
          <w:tcPr>
            <w:tcW w:w="1686" w:type="dxa"/>
            <w:shd w:val="clear" w:color="auto" w:fill="D9D9D9" w:themeFill="background1" w:themeFillShade="D9"/>
          </w:tcPr>
          <w:p w14:paraId="5EA1683C" w14:textId="77777777" w:rsidR="0016341D" w:rsidRPr="0016341D" w:rsidRDefault="0016341D" w:rsidP="0039684E">
            <w:pPr>
              <w:tabs>
                <w:tab w:val="left" w:pos="7815"/>
              </w:tabs>
              <w:spacing w:before="120" w:after="120"/>
              <w:jc w:val="right"/>
              <w:rPr>
                <w:b/>
                <w:sz w:val="24"/>
                <w:szCs w:val="24"/>
              </w:rPr>
            </w:pPr>
            <w:r w:rsidRPr="0016341D">
              <w:rPr>
                <w:b/>
                <w:sz w:val="24"/>
                <w:szCs w:val="24"/>
              </w:rPr>
              <w:t>2020/21</w:t>
            </w:r>
          </w:p>
        </w:tc>
        <w:tc>
          <w:tcPr>
            <w:tcW w:w="1436" w:type="dxa"/>
            <w:shd w:val="clear" w:color="auto" w:fill="D9D9D9" w:themeFill="background1" w:themeFillShade="D9"/>
          </w:tcPr>
          <w:p w14:paraId="7128AE3F" w14:textId="77777777" w:rsidR="0016341D" w:rsidRPr="0016341D" w:rsidRDefault="0016341D" w:rsidP="0039684E">
            <w:pPr>
              <w:tabs>
                <w:tab w:val="left" w:pos="7815"/>
              </w:tabs>
              <w:spacing w:before="120" w:after="120"/>
              <w:jc w:val="right"/>
              <w:rPr>
                <w:b/>
                <w:sz w:val="24"/>
                <w:szCs w:val="24"/>
              </w:rPr>
            </w:pPr>
            <w:r w:rsidRPr="0016341D">
              <w:rPr>
                <w:b/>
                <w:sz w:val="24"/>
                <w:szCs w:val="24"/>
              </w:rPr>
              <w:t>TOTAL</w:t>
            </w:r>
          </w:p>
        </w:tc>
      </w:tr>
      <w:tr w:rsidR="0016341D" w14:paraId="643C901A" w14:textId="77777777" w:rsidTr="00072E17">
        <w:tc>
          <w:tcPr>
            <w:tcW w:w="1674" w:type="dxa"/>
            <w:shd w:val="clear" w:color="auto" w:fill="D9D9D9" w:themeFill="background1" w:themeFillShade="D9"/>
            <w:vAlign w:val="center"/>
          </w:tcPr>
          <w:p w14:paraId="75D4E39B" w14:textId="77777777" w:rsidR="0016341D" w:rsidRPr="0016341D" w:rsidRDefault="00643981" w:rsidP="0039684E">
            <w:pPr>
              <w:tabs>
                <w:tab w:val="left" w:pos="7815"/>
              </w:tabs>
              <w:spacing w:before="120" w:after="120"/>
              <w:rPr>
                <w:b/>
                <w:sz w:val="24"/>
                <w:szCs w:val="24"/>
              </w:rPr>
            </w:pPr>
            <w:r>
              <w:rPr>
                <w:b/>
                <w:sz w:val="24"/>
                <w:szCs w:val="24"/>
              </w:rPr>
              <w:t xml:space="preserve">Total </w:t>
            </w:r>
            <w:r w:rsidR="0016341D" w:rsidRPr="0016341D">
              <w:rPr>
                <w:b/>
                <w:sz w:val="24"/>
                <w:szCs w:val="24"/>
              </w:rPr>
              <w:t>Funding request</w:t>
            </w:r>
          </w:p>
        </w:tc>
        <w:tc>
          <w:tcPr>
            <w:tcW w:w="1686" w:type="dxa"/>
            <w:vAlign w:val="center"/>
          </w:tcPr>
          <w:p w14:paraId="032CA933" w14:textId="77777777" w:rsidR="0016341D" w:rsidRPr="0016341D" w:rsidRDefault="0016341D" w:rsidP="001A2415">
            <w:pPr>
              <w:tabs>
                <w:tab w:val="left" w:pos="7815"/>
              </w:tabs>
              <w:spacing w:before="120" w:after="120"/>
              <w:rPr>
                <w:b/>
                <w:sz w:val="24"/>
                <w:szCs w:val="24"/>
              </w:rPr>
            </w:pPr>
            <w:r>
              <w:rPr>
                <w:b/>
                <w:sz w:val="24"/>
                <w:szCs w:val="24"/>
              </w:rPr>
              <w:t xml:space="preserve">$ </w:t>
            </w:r>
          </w:p>
        </w:tc>
        <w:tc>
          <w:tcPr>
            <w:tcW w:w="1686" w:type="dxa"/>
            <w:vAlign w:val="center"/>
          </w:tcPr>
          <w:p w14:paraId="6363AE9D" w14:textId="77777777" w:rsidR="0016341D" w:rsidRPr="0016341D" w:rsidRDefault="0016341D" w:rsidP="001A2415">
            <w:pPr>
              <w:tabs>
                <w:tab w:val="left" w:pos="7815"/>
              </w:tabs>
              <w:spacing w:before="120" w:after="120"/>
              <w:rPr>
                <w:b/>
                <w:sz w:val="24"/>
                <w:szCs w:val="24"/>
              </w:rPr>
            </w:pPr>
            <w:r>
              <w:rPr>
                <w:b/>
                <w:sz w:val="24"/>
                <w:szCs w:val="24"/>
              </w:rPr>
              <w:t xml:space="preserve">$ </w:t>
            </w:r>
          </w:p>
        </w:tc>
        <w:tc>
          <w:tcPr>
            <w:tcW w:w="1686" w:type="dxa"/>
            <w:vAlign w:val="center"/>
          </w:tcPr>
          <w:p w14:paraId="022EB9DF" w14:textId="77777777" w:rsidR="0016341D" w:rsidRPr="0016341D" w:rsidRDefault="0016341D" w:rsidP="001A2415">
            <w:pPr>
              <w:tabs>
                <w:tab w:val="left" w:pos="7815"/>
              </w:tabs>
              <w:spacing w:before="120" w:after="120"/>
              <w:rPr>
                <w:b/>
                <w:sz w:val="24"/>
                <w:szCs w:val="24"/>
              </w:rPr>
            </w:pPr>
            <w:r>
              <w:rPr>
                <w:b/>
                <w:sz w:val="24"/>
                <w:szCs w:val="24"/>
              </w:rPr>
              <w:t xml:space="preserve">$ </w:t>
            </w:r>
          </w:p>
        </w:tc>
        <w:tc>
          <w:tcPr>
            <w:tcW w:w="1686" w:type="dxa"/>
            <w:vAlign w:val="center"/>
          </w:tcPr>
          <w:p w14:paraId="559D5BA7" w14:textId="77777777" w:rsidR="0016341D" w:rsidRPr="0016341D" w:rsidRDefault="0016341D" w:rsidP="001A2415">
            <w:pPr>
              <w:tabs>
                <w:tab w:val="left" w:pos="7815"/>
              </w:tabs>
              <w:spacing w:before="120" w:after="120"/>
              <w:rPr>
                <w:b/>
                <w:sz w:val="24"/>
                <w:szCs w:val="24"/>
              </w:rPr>
            </w:pPr>
            <w:r>
              <w:rPr>
                <w:b/>
                <w:sz w:val="24"/>
                <w:szCs w:val="24"/>
              </w:rPr>
              <w:t xml:space="preserve">$ </w:t>
            </w:r>
          </w:p>
        </w:tc>
        <w:tc>
          <w:tcPr>
            <w:tcW w:w="1436" w:type="dxa"/>
            <w:vAlign w:val="center"/>
          </w:tcPr>
          <w:p w14:paraId="10D205FE" w14:textId="77777777" w:rsidR="0016341D" w:rsidRPr="0016341D" w:rsidRDefault="0016341D" w:rsidP="001A2415">
            <w:pPr>
              <w:tabs>
                <w:tab w:val="left" w:pos="7815"/>
              </w:tabs>
              <w:spacing w:before="120" w:after="120"/>
              <w:rPr>
                <w:b/>
                <w:sz w:val="24"/>
                <w:szCs w:val="24"/>
              </w:rPr>
            </w:pPr>
            <w:r>
              <w:rPr>
                <w:b/>
                <w:sz w:val="24"/>
                <w:szCs w:val="24"/>
              </w:rPr>
              <w:t xml:space="preserve">$ </w:t>
            </w:r>
          </w:p>
        </w:tc>
      </w:tr>
    </w:tbl>
    <w:p w14:paraId="02712372" w14:textId="77777777" w:rsidR="0016341D" w:rsidRDefault="0016341D" w:rsidP="00EE6115">
      <w:pPr>
        <w:tabs>
          <w:tab w:val="left" w:pos="7815"/>
        </w:tabs>
        <w:spacing w:after="0" w:line="240" w:lineRule="auto"/>
        <w:rPr>
          <w:sz w:val="24"/>
          <w:szCs w:val="24"/>
        </w:rPr>
      </w:pPr>
    </w:p>
    <w:p w14:paraId="49697267" w14:textId="77777777" w:rsidR="00643981" w:rsidRDefault="00643981" w:rsidP="00EE6115">
      <w:pPr>
        <w:tabs>
          <w:tab w:val="left" w:pos="7815"/>
        </w:tabs>
        <w:spacing w:after="0" w:line="240" w:lineRule="auto"/>
        <w:rPr>
          <w:sz w:val="24"/>
          <w:szCs w:val="24"/>
        </w:rPr>
      </w:pPr>
      <w:r>
        <w:rPr>
          <w:sz w:val="24"/>
          <w:szCs w:val="24"/>
        </w:rPr>
        <w:t>Please break down your funding request above into relevant areas of spending:</w:t>
      </w:r>
    </w:p>
    <w:p w14:paraId="6D56B6C7" w14:textId="77777777" w:rsidR="00643981" w:rsidRDefault="00643981" w:rsidP="00EE6115">
      <w:pPr>
        <w:tabs>
          <w:tab w:val="left" w:pos="7815"/>
        </w:tabs>
        <w:spacing w:after="0" w:line="240" w:lineRule="auto"/>
        <w:rPr>
          <w:sz w:val="24"/>
          <w:szCs w:val="24"/>
        </w:rPr>
      </w:pPr>
    </w:p>
    <w:tbl>
      <w:tblPr>
        <w:tblStyle w:val="TableGrid"/>
        <w:tblW w:w="0" w:type="auto"/>
        <w:tblLook w:val="04A0" w:firstRow="1" w:lastRow="0" w:firstColumn="1" w:lastColumn="0" w:noHBand="0" w:noVBand="1"/>
      </w:tblPr>
      <w:tblGrid>
        <w:gridCol w:w="1693"/>
        <w:gridCol w:w="1682"/>
        <w:gridCol w:w="1682"/>
        <w:gridCol w:w="1682"/>
        <w:gridCol w:w="1682"/>
        <w:gridCol w:w="1433"/>
      </w:tblGrid>
      <w:tr w:rsidR="00643981" w:rsidRPr="0016341D" w14:paraId="2EBA0F08" w14:textId="77777777" w:rsidTr="00072E17">
        <w:tc>
          <w:tcPr>
            <w:tcW w:w="1693" w:type="dxa"/>
          </w:tcPr>
          <w:p w14:paraId="32AEED93" w14:textId="77777777" w:rsidR="00643981" w:rsidRPr="0016341D" w:rsidRDefault="00643981" w:rsidP="00F271F2">
            <w:pPr>
              <w:tabs>
                <w:tab w:val="left" w:pos="7815"/>
              </w:tabs>
              <w:spacing w:before="120" w:after="120"/>
              <w:rPr>
                <w:b/>
                <w:sz w:val="24"/>
                <w:szCs w:val="24"/>
              </w:rPr>
            </w:pPr>
          </w:p>
        </w:tc>
        <w:tc>
          <w:tcPr>
            <w:tcW w:w="1682" w:type="dxa"/>
            <w:shd w:val="clear" w:color="auto" w:fill="D9D9D9" w:themeFill="background1" w:themeFillShade="D9"/>
          </w:tcPr>
          <w:p w14:paraId="7BDCEED9" w14:textId="77777777" w:rsidR="00643981" w:rsidRPr="0016341D" w:rsidRDefault="00643981" w:rsidP="00F271F2">
            <w:pPr>
              <w:tabs>
                <w:tab w:val="left" w:pos="7815"/>
              </w:tabs>
              <w:spacing w:before="120" w:after="120"/>
              <w:jc w:val="right"/>
              <w:rPr>
                <w:b/>
                <w:sz w:val="24"/>
                <w:szCs w:val="24"/>
              </w:rPr>
            </w:pPr>
            <w:r w:rsidRPr="0016341D">
              <w:rPr>
                <w:b/>
                <w:sz w:val="24"/>
                <w:szCs w:val="24"/>
              </w:rPr>
              <w:t>2017/18</w:t>
            </w:r>
          </w:p>
        </w:tc>
        <w:tc>
          <w:tcPr>
            <w:tcW w:w="1682" w:type="dxa"/>
            <w:shd w:val="clear" w:color="auto" w:fill="D9D9D9" w:themeFill="background1" w:themeFillShade="D9"/>
          </w:tcPr>
          <w:p w14:paraId="65C401DA" w14:textId="77777777" w:rsidR="00643981" w:rsidRPr="0016341D" w:rsidRDefault="00643981" w:rsidP="00F271F2">
            <w:pPr>
              <w:tabs>
                <w:tab w:val="left" w:pos="7815"/>
              </w:tabs>
              <w:spacing w:before="120" w:after="120"/>
              <w:jc w:val="right"/>
              <w:rPr>
                <w:b/>
                <w:sz w:val="24"/>
                <w:szCs w:val="24"/>
              </w:rPr>
            </w:pPr>
            <w:r w:rsidRPr="0016341D">
              <w:rPr>
                <w:b/>
                <w:sz w:val="24"/>
                <w:szCs w:val="24"/>
              </w:rPr>
              <w:t>2018/19</w:t>
            </w:r>
          </w:p>
        </w:tc>
        <w:tc>
          <w:tcPr>
            <w:tcW w:w="1682" w:type="dxa"/>
            <w:shd w:val="clear" w:color="auto" w:fill="D9D9D9" w:themeFill="background1" w:themeFillShade="D9"/>
          </w:tcPr>
          <w:p w14:paraId="2B87EE53" w14:textId="77777777" w:rsidR="00643981" w:rsidRPr="0016341D" w:rsidRDefault="00643981" w:rsidP="00F271F2">
            <w:pPr>
              <w:tabs>
                <w:tab w:val="left" w:pos="7815"/>
              </w:tabs>
              <w:spacing w:before="120" w:after="120"/>
              <w:jc w:val="right"/>
              <w:rPr>
                <w:b/>
                <w:sz w:val="24"/>
                <w:szCs w:val="24"/>
              </w:rPr>
            </w:pPr>
            <w:r w:rsidRPr="0016341D">
              <w:rPr>
                <w:b/>
                <w:sz w:val="24"/>
                <w:szCs w:val="24"/>
              </w:rPr>
              <w:t>2019/20</w:t>
            </w:r>
          </w:p>
        </w:tc>
        <w:tc>
          <w:tcPr>
            <w:tcW w:w="1682" w:type="dxa"/>
            <w:shd w:val="clear" w:color="auto" w:fill="D9D9D9" w:themeFill="background1" w:themeFillShade="D9"/>
          </w:tcPr>
          <w:p w14:paraId="18CEAFBC" w14:textId="77777777" w:rsidR="00643981" w:rsidRPr="0016341D" w:rsidRDefault="00643981" w:rsidP="00F271F2">
            <w:pPr>
              <w:tabs>
                <w:tab w:val="left" w:pos="7815"/>
              </w:tabs>
              <w:spacing w:before="120" w:after="120"/>
              <w:jc w:val="right"/>
              <w:rPr>
                <w:b/>
                <w:sz w:val="24"/>
                <w:szCs w:val="24"/>
              </w:rPr>
            </w:pPr>
            <w:r w:rsidRPr="0016341D">
              <w:rPr>
                <w:b/>
                <w:sz w:val="24"/>
                <w:szCs w:val="24"/>
              </w:rPr>
              <w:t>2020/21</w:t>
            </w:r>
          </w:p>
        </w:tc>
        <w:tc>
          <w:tcPr>
            <w:tcW w:w="1433" w:type="dxa"/>
            <w:shd w:val="clear" w:color="auto" w:fill="D9D9D9" w:themeFill="background1" w:themeFillShade="D9"/>
          </w:tcPr>
          <w:p w14:paraId="4C388102" w14:textId="77777777" w:rsidR="00643981" w:rsidRPr="0016341D" w:rsidRDefault="00643981" w:rsidP="00F271F2">
            <w:pPr>
              <w:tabs>
                <w:tab w:val="left" w:pos="7815"/>
              </w:tabs>
              <w:spacing w:before="120" w:after="120"/>
              <w:jc w:val="right"/>
              <w:rPr>
                <w:b/>
                <w:sz w:val="24"/>
                <w:szCs w:val="24"/>
              </w:rPr>
            </w:pPr>
            <w:r w:rsidRPr="0016341D">
              <w:rPr>
                <w:b/>
                <w:sz w:val="24"/>
                <w:szCs w:val="24"/>
              </w:rPr>
              <w:t>TOTAL</w:t>
            </w:r>
          </w:p>
        </w:tc>
      </w:tr>
      <w:tr w:rsidR="00643981" w14:paraId="742A9088" w14:textId="77777777" w:rsidTr="00072E17">
        <w:tc>
          <w:tcPr>
            <w:tcW w:w="1693" w:type="dxa"/>
            <w:shd w:val="clear" w:color="auto" w:fill="D9D9D9" w:themeFill="background1" w:themeFillShade="D9"/>
            <w:vAlign w:val="center"/>
          </w:tcPr>
          <w:p w14:paraId="32DF6F90" w14:textId="77777777" w:rsidR="00643981" w:rsidRPr="0016341D" w:rsidRDefault="00643981" w:rsidP="00F271F2">
            <w:pPr>
              <w:tabs>
                <w:tab w:val="left" w:pos="7815"/>
              </w:tabs>
              <w:spacing w:before="120" w:after="120"/>
              <w:rPr>
                <w:b/>
                <w:sz w:val="24"/>
                <w:szCs w:val="24"/>
              </w:rPr>
            </w:pPr>
            <w:r>
              <w:rPr>
                <w:b/>
                <w:sz w:val="24"/>
                <w:szCs w:val="24"/>
              </w:rPr>
              <w:t>Administrative costs</w:t>
            </w:r>
          </w:p>
        </w:tc>
        <w:tc>
          <w:tcPr>
            <w:tcW w:w="1682" w:type="dxa"/>
            <w:vAlign w:val="center"/>
          </w:tcPr>
          <w:p w14:paraId="40C7AFFE"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682" w:type="dxa"/>
            <w:vAlign w:val="center"/>
          </w:tcPr>
          <w:p w14:paraId="47B78475"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682" w:type="dxa"/>
            <w:vAlign w:val="center"/>
          </w:tcPr>
          <w:p w14:paraId="66614688"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682" w:type="dxa"/>
            <w:vAlign w:val="center"/>
          </w:tcPr>
          <w:p w14:paraId="3CDBBAEE"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433" w:type="dxa"/>
            <w:vAlign w:val="center"/>
          </w:tcPr>
          <w:p w14:paraId="549F0909" w14:textId="77777777" w:rsidR="00643981" w:rsidRPr="0016341D" w:rsidRDefault="00643981" w:rsidP="001A2415">
            <w:pPr>
              <w:tabs>
                <w:tab w:val="left" w:pos="7815"/>
              </w:tabs>
              <w:spacing w:before="120" w:after="120"/>
              <w:rPr>
                <w:b/>
                <w:sz w:val="24"/>
                <w:szCs w:val="24"/>
              </w:rPr>
            </w:pPr>
            <w:r>
              <w:rPr>
                <w:b/>
                <w:sz w:val="24"/>
                <w:szCs w:val="24"/>
              </w:rPr>
              <w:t xml:space="preserve">$ </w:t>
            </w:r>
          </w:p>
        </w:tc>
      </w:tr>
      <w:tr w:rsidR="00643981" w14:paraId="230B810B" w14:textId="77777777" w:rsidTr="00072E17">
        <w:tc>
          <w:tcPr>
            <w:tcW w:w="1693" w:type="dxa"/>
            <w:shd w:val="clear" w:color="auto" w:fill="D9D9D9" w:themeFill="background1" w:themeFillShade="D9"/>
            <w:vAlign w:val="center"/>
          </w:tcPr>
          <w:p w14:paraId="1FF7B1B0" w14:textId="77777777" w:rsidR="00643981" w:rsidRDefault="00643981" w:rsidP="00F271F2">
            <w:pPr>
              <w:tabs>
                <w:tab w:val="left" w:pos="7815"/>
              </w:tabs>
              <w:spacing w:before="120" w:after="120"/>
              <w:rPr>
                <w:b/>
                <w:sz w:val="24"/>
                <w:szCs w:val="24"/>
              </w:rPr>
            </w:pPr>
            <w:r>
              <w:rPr>
                <w:b/>
                <w:sz w:val="24"/>
                <w:szCs w:val="24"/>
              </w:rPr>
              <w:t>HR Costs</w:t>
            </w:r>
          </w:p>
        </w:tc>
        <w:tc>
          <w:tcPr>
            <w:tcW w:w="1682" w:type="dxa"/>
            <w:vAlign w:val="center"/>
          </w:tcPr>
          <w:p w14:paraId="7C685F36"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682" w:type="dxa"/>
            <w:vAlign w:val="center"/>
          </w:tcPr>
          <w:p w14:paraId="4B199640"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682" w:type="dxa"/>
            <w:vAlign w:val="center"/>
          </w:tcPr>
          <w:p w14:paraId="2FA5E400"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682" w:type="dxa"/>
            <w:vAlign w:val="center"/>
          </w:tcPr>
          <w:p w14:paraId="0A28AA2C"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433" w:type="dxa"/>
            <w:vAlign w:val="center"/>
          </w:tcPr>
          <w:p w14:paraId="5515091D" w14:textId="77777777" w:rsidR="00643981" w:rsidRPr="0016341D" w:rsidRDefault="00643981" w:rsidP="001A2415">
            <w:pPr>
              <w:tabs>
                <w:tab w:val="left" w:pos="7815"/>
              </w:tabs>
              <w:spacing w:before="120" w:after="120"/>
              <w:rPr>
                <w:b/>
                <w:sz w:val="24"/>
                <w:szCs w:val="24"/>
              </w:rPr>
            </w:pPr>
            <w:r>
              <w:rPr>
                <w:b/>
                <w:sz w:val="24"/>
                <w:szCs w:val="24"/>
              </w:rPr>
              <w:t xml:space="preserve">$ </w:t>
            </w:r>
          </w:p>
        </w:tc>
      </w:tr>
      <w:tr w:rsidR="00643981" w14:paraId="269DBB5D" w14:textId="77777777" w:rsidTr="00072E17">
        <w:tc>
          <w:tcPr>
            <w:tcW w:w="1693" w:type="dxa"/>
            <w:shd w:val="clear" w:color="auto" w:fill="D9D9D9" w:themeFill="background1" w:themeFillShade="D9"/>
            <w:vAlign w:val="center"/>
          </w:tcPr>
          <w:p w14:paraId="0B623EDE" w14:textId="77777777" w:rsidR="00643981" w:rsidRDefault="00643981" w:rsidP="00F271F2">
            <w:pPr>
              <w:tabs>
                <w:tab w:val="left" w:pos="7815"/>
              </w:tabs>
              <w:spacing w:before="120" w:after="120"/>
              <w:rPr>
                <w:b/>
                <w:sz w:val="24"/>
                <w:szCs w:val="24"/>
              </w:rPr>
            </w:pPr>
            <w:r>
              <w:rPr>
                <w:b/>
                <w:sz w:val="24"/>
                <w:szCs w:val="24"/>
              </w:rPr>
              <w:t>Programme costs</w:t>
            </w:r>
          </w:p>
        </w:tc>
        <w:tc>
          <w:tcPr>
            <w:tcW w:w="1682" w:type="dxa"/>
            <w:vAlign w:val="center"/>
          </w:tcPr>
          <w:p w14:paraId="53128325"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682" w:type="dxa"/>
            <w:vAlign w:val="center"/>
          </w:tcPr>
          <w:p w14:paraId="083DFAA3"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682" w:type="dxa"/>
            <w:vAlign w:val="center"/>
          </w:tcPr>
          <w:p w14:paraId="4CC4EAAC"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682" w:type="dxa"/>
            <w:vAlign w:val="center"/>
          </w:tcPr>
          <w:p w14:paraId="396BAFD0"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433" w:type="dxa"/>
            <w:vAlign w:val="center"/>
          </w:tcPr>
          <w:p w14:paraId="7344848B" w14:textId="77777777" w:rsidR="00643981" w:rsidRPr="0016341D" w:rsidRDefault="00643981" w:rsidP="001A2415">
            <w:pPr>
              <w:tabs>
                <w:tab w:val="left" w:pos="7815"/>
              </w:tabs>
              <w:spacing w:before="120" w:after="120"/>
              <w:rPr>
                <w:b/>
                <w:sz w:val="24"/>
                <w:szCs w:val="24"/>
              </w:rPr>
            </w:pPr>
            <w:r>
              <w:rPr>
                <w:b/>
                <w:sz w:val="24"/>
                <w:szCs w:val="24"/>
              </w:rPr>
              <w:t xml:space="preserve">$ </w:t>
            </w:r>
          </w:p>
        </w:tc>
      </w:tr>
      <w:tr w:rsidR="00643981" w14:paraId="047F64EF" w14:textId="77777777" w:rsidTr="00072E17">
        <w:tc>
          <w:tcPr>
            <w:tcW w:w="1693" w:type="dxa"/>
            <w:shd w:val="clear" w:color="auto" w:fill="D9D9D9" w:themeFill="background1" w:themeFillShade="D9"/>
            <w:vAlign w:val="center"/>
          </w:tcPr>
          <w:p w14:paraId="0C29A3CC" w14:textId="77777777" w:rsidR="00643981" w:rsidRDefault="00643981" w:rsidP="00F271F2">
            <w:pPr>
              <w:tabs>
                <w:tab w:val="left" w:pos="7815"/>
              </w:tabs>
              <w:spacing w:before="120" w:after="120"/>
              <w:rPr>
                <w:b/>
                <w:sz w:val="24"/>
                <w:szCs w:val="24"/>
              </w:rPr>
            </w:pPr>
            <w:r>
              <w:rPr>
                <w:b/>
                <w:sz w:val="24"/>
                <w:szCs w:val="24"/>
              </w:rPr>
              <w:t>Capital Expenditure</w:t>
            </w:r>
          </w:p>
        </w:tc>
        <w:tc>
          <w:tcPr>
            <w:tcW w:w="1682" w:type="dxa"/>
            <w:vAlign w:val="center"/>
          </w:tcPr>
          <w:p w14:paraId="347D87C0"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682" w:type="dxa"/>
            <w:vAlign w:val="center"/>
          </w:tcPr>
          <w:p w14:paraId="4ECDA4E5"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682" w:type="dxa"/>
            <w:vAlign w:val="center"/>
          </w:tcPr>
          <w:p w14:paraId="423BBE5B"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682" w:type="dxa"/>
            <w:vAlign w:val="center"/>
          </w:tcPr>
          <w:p w14:paraId="090288BF"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433" w:type="dxa"/>
            <w:vAlign w:val="center"/>
          </w:tcPr>
          <w:p w14:paraId="4144B924" w14:textId="77777777" w:rsidR="00643981" w:rsidRPr="0016341D" w:rsidRDefault="00643981" w:rsidP="001A2415">
            <w:pPr>
              <w:tabs>
                <w:tab w:val="left" w:pos="7815"/>
              </w:tabs>
              <w:spacing w:before="120" w:after="120"/>
              <w:rPr>
                <w:b/>
                <w:sz w:val="24"/>
                <w:szCs w:val="24"/>
              </w:rPr>
            </w:pPr>
            <w:r>
              <w:rPr>
                <w:b/>
                <w:sz w:val="24"/>
                <w:szCs w:val="24"/>
              </w:rPr>
              <w:t xml:space="preserve">$ </w:t>
            </w:r>
          </w:p>
        </w:tc>
      </w:tr>
      <w:tr w:rsidR="00643981" w14:paraId="6FB185F3" w14:textId="77777777" w:rsidTr="00072E17">
        <w:tc>
          <w:tcPr>
            <w:tcW w:w="1693" w:type="dxa"/>
            <w:shd w:val="clear" w:color="auto" w:fill="D9D9D9" w:themeFill="background1" w:themeFillShade="D9"/>
            <w:vAlign w:val="center"/>
          </w:tcPr>
          <w:p w14:paraId="264FE9E9" w14:textId="77777777" w:rsidR="00643981" w:rsidRDefault="00643981" w:rsidP="00F271F2">
            <w:pPr>
              <w:tabs>
                <w:tab w:val="left" w:pos="7815"/>
              </w:tabs>
              <w:spacing w:before="120" w:after="120"/>
              <w:rPr>
                <w:b/>
                <w:sz w:val="24"/>
                <w:szCs w:val="24"/>
              </w:rPr>
            </w:pPr>
            <w:r>
              <w:rPr>
                <w:b/>
                <w:sz w:val="24"/>
                <w:szCs w:val="24"/>
              </w:rPr>
              <w:t>Other costs</w:t>
            </w:r>
          </w:p>
        </w:tc>
        <w:tc>
          <w:tcPr>
            <w:tcW w:w="1682" w:type="dxa"/>
            <w:vAlign w:val="center"/>
          </w:tcPr>
          <w:p w14:paraId="62CD5540"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682" w:type="dxa"/>
            <w:vAlign w:val="center"/>
          </w:tcPr>
          <w:p w14:paraId="7A4C6EA2"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682" w:type="dxa"/>
            <w:vAlign w:val="center"/>
          </w:tcPr>
          <w:p w14:paraId="613D3CC1"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682" w:type="dxa"/>
            <w:vAlign w:val="center"/>
          </w:tcPr>
          <w:p w14:paraId="0550945B" w14:textId="77777777" w:rsidR="00643981" w:rsidRPr="0016341D" w:rsidRDefault="00643981" w:rsidP="001A2415">
            <w:pPr>
              <w:tabs>
                <w:tab w:val="left" w:pos="7815"/>
              </w:tabs>
              <w:spacing w:before="120" w:after="120"/>
              <w:rPr>
                <w:b/>
                <w:sz w:val="24"/>
                <w:szCs w:val="24"/>
              </w:rPr>
            </w:pPr>
            <w:r>
              <w:rPr>
                <w:b/>
                <w:sz w:val="24"/>
                <w:szCs w:val="24"/>
              </w:rPr>
              <w:t xml:space="preserve">$ </w:t>
            </w:r>
          </w:p>
        </w:tc>
        <w:tc>
          <w:tcPr>
            <w:tcW w:w="1433" w:type="dxa"/>
            <w:vAlign w:val="center"/>
          </w:tcPr>
          <w:p w14:paraId="7F580B2C" w14:textId="77777777" w:rsidR="00643981" w:rsidRPr="0016341D" w:rsidRDefault="00643981" w:rsidP="001A2415">
            <w:pPr>
              <w:tabs>
                <w:tab w:val="left" w:pos="7815"/>
              </w:tabs>
              <w:spacing w:before="120" w:after="120"/>
              <w:rPr>
                <w:b/>
                <w:sz w:val="24"/>
                <w:szCs w:val="24"/>
              </w:rPr>
            </w:pPr>
            <w:r>
              <w:rPr>
                <w:b/>
                <w:sz w:val="24"/>
                <w:szCs w:val="24"/>
              </w:rPr>
              <w:t xml:space="preserve">$ </w:t>
            </w:r>
          </w:p>
        </w:tc>
      </w:tr>
    </w:tbl>
    <w:p w14:paraId="086CBBEF" w14:textId="77777777" w:rsidR="00643981" w:rsidRDefault="00643981" w:rsidP="00EE6115">
      <w:pPr>
        <w:tabs>
          <w:tab w:val="left" w:pos="7815"/>
        </w:tabs>
        <w:spacing w:after="0" w:line="240" w:lineRule="auto"/>
        <w:rPr>
          <w:sz w:val="24"/>
          <w:szCs w:val="24"/>
        </w:rPr>
      </w:pPr>
    </w:p>
    <w:tbl>
      <w:tblPr>
        <w:tblStyle w:val="TableGrid"/>
        <w:tblW w:w="0" w:type="auto"/>
        <w:tblLook w:val="04A0" w:firstRow="1" w:lastRow="0" w:firstColumn="1" w:lastColumn="0" w:noHBand="0" w:noVBand="1"/>
      </w:tblPr>
      <w:tblGrid>
        <w:gridCol w:w="9854"/>
      </w:tblGrid>
      <w:tr w:rsidR="00643981" w:rsidRPr="00353319" w14:paraId="170BEAAA" w14:textId="77777777" w:rsidTr="00072E17">
        <w:tc>
          <w:tcPr>
            <w:tcW w:w="9854" w:type="dxa"/>
            <w:tcBorders>
              <w:top w:val="single" w:sz="18" w:space="0" w:color="auto"/>
              <w:left w:val="single" w:sz="12" w:space="0" w:color="auto"/>
              <w:bottom w:val="single" w:sz="12" w:space="0" w:color="auto"/>
              <w:right w:val="single" w:sz="12" w:space="0" w:color="auto"/>
            </w:tcBorders>
            <w:shd w:val="clear" w:color="auto" w:fill="D9D9D9" w:themeFill="background1" w:themeFillShade="D9"/>
          </w:tcPr>
          <w:p w14:paraId="4E726EA7" w14:textId="77777777" w:rsidR="00643981" w:rsidRPr="00353319" w:rsidRDefault="00643981" w:rsidP="00567901">
            <w:pPr>
              <w:spacing w:before="120" w:after="120"/>
              <w:outlineLvl w:val="1"/>
              <w:rPr>
                <w:sz w:val="24"/>
              </w:rPr>
            </w:pPr>
            <w:bookmarkStart w:id="13" w:name="_Toc505088790"/>
            <w:bookmarkStart w:id="14" w:name="_Toc505181723"/>
            <w:bookmarkStart w:id="15" w:name="_Toc505780017"/>
            <w:r w:rsidRPr="00353319">
              <w:rPr>
                <w:sz w:val="24"/>
              </w:rPr>
              <w:t xml:space="preserve">Please </w:t>
            </w:r>
            <w:bookmarkEnd w:id="13"/>
            <w:r w:rsidR="00FD0B2C" w:rsidRPr="00353319">
              <w:rPr>
                <w:sz w:val="24"/>
              </w:rPr>
              <w:t>provide a breakdown of your costs above and what they include</w:t>
            </w:r>
            <w:r w:rsidR="005F2824" w:rsidRPr="00353319">
              <w:rPr>
                <w:sz w:val="24"/>
              </w:rPr>
              <w:t>:</w:t>
            </w:r>
            <w:bookmarkEnd w:id="14"/>
            <w:bookmarkEnd w:id="15"/>
          </w:p>
        </w:tc>
      </w:tr>
      <w:tr w:rsidR="00244E8C" w:rsidRPr="00353319" w14:paraId="655442AE" w14:textId="77777777" w:rsidTr="004044B5">
        <w:tc>
          <w:tcPr>
            <w:tcW w:w="9854" w:type="dxa"/>
            <w:tcBorders>
              <w:top w:val="single" w:sz="12" w:space="0" w:color="auto"/>
              <w:left w:val="single" w:sz="12" w:space="0" w:color="auto"/>
              <w:bottom w:val="single" w:sz="12" w:space="0" w:color="auto"/>
              <w:right w:val="single" w:sz="12" w:space="0" w:color="auto"/>
            </w:tcBorders>
          </w:tcPr>
          <w:p w14:paraId="3F36481C" w14:textId="77777777" w:rsidR="00244E8C" w:rsidRPr="0075384C" w:rsidRDefault="00244E8C" w:rsidP="00F271F2">
            <w:pPr>
              <w:spacing w:before="120" w:after="120"/>
              <w:rPr>
                <w:b/>
                <w:sz w:val="24"/>
              </w:rPr>
            </w:pPr>
            <w:r w:rsidRPr="0075384C">
              <w:rPr>
                <w:b/>
                <w:sz w:val="24"/>
              </w:rPr>
              <w:t>Administrative Costs</w:t>
            </w:r>
          </w:p>
          <w:p w14:paraId="20793789" w14:textId="77777777" w:rsidR="00244E8C" w:rsidRPr="00353319" w:rsidRDefault="00244E8C" w:rsidP="00F271F2">
            <w:pPr>
              <w:spacing w:before="120" w:after="120"/>
              <w:rPr>
                <w:sz w:val="24"/>
              </w:rPr>
            </w:pPr>
          </w:p>
        </w:tc>
      </w:tr>
      <w:tr w:rsidR="00244E8C" w:rsidRPr="00353319" w14:paraId="689C8490" w14:textId="77777777" w:rsidTr="00B94BF6">
        <w:trPr>
          <w:cantSplit/>
        </w:trPr>
        <w:tc>
          <w:tcPr>
            <w:tcW w:w="9854" w:type="dxa"/>
            <w:tcBorders>
              <w:top w:val="single" w:sz="12" w:space="0" w:color="auto"/>
              <w:left w:val="single" w:sz="12" w:space="0" w:color="auto"/>
              <w:bottom w:val="single" w:sz="12" w:space="0" w:color="auto"/>
              <w:right w:val="single" w:sz="12" w:space="0" w:color="auto"/>
            </w:tcBorders>
            <w:vAlign w:val="center"/>
          </w:tcPr>
          <w:p w14:paraId="6C8F0B17" w14:textId="77777777" w:rsidR="00244E8C" w:rsidRPr="0075384C" w:rsidRDefault="00244E8C" w:rsidP="00F271F2">
            <w:pPr>
              <w:spacing w:before="120" w:after="120"/>
              <w:rPr>
                <w:b/>
                <w:sz w:val="24"/>
                <w:szCs w:val="24"/>
              </w:rPr>
            </w:pPr>
            <w:r w:rsidRPr="0075384C">
              <w:rPr>
                <w:b/>
                <w:sz w:val="24"/>
                <w:szCs w:val="24"/>
              </w:rPr>
              <w:t>HR Costs</w:t>
            </w:r>
          </w:p>
          <w:p w14:paraId="46A95130" w14:textId="77777777" w:rsidR="00244E8C" w:rsidRPr="00353319" w:rsidRDefault="00244E8C" w:rsidP="00F271F2">
            <w:pPr>
              <w:spacing w:before="120" w:after="120"/>
              <w:rPr>
                <w:sz w:val="24"/>
              </w:rPr>
            </w:pPr>
          </w:p>
        </w:tc>
      </w:tr>
      <w:tr w:rsidR="00244E8C" w:rsidRPr="00353319" w14:paraId="329B6E3E" w14:textId="77777777" w:rsidTr="00FD0B2C">
        <w:tc>
          <w:tcPr>
            <w:tcW w:w="9854" w:type="dxa"/>
            <w:tcBorders>
              <w:top w:val="single" w:sz="12" w:space="0" w:color="auto"/>
              <w:left w:val="single" w:sz="12" w:space="0" w:color="auto"/>
              <w:bottom w:val="single" w:sz="12" w:space="0" w:color="auto"/>
              <w:right w:val="single" w:sz="12" w:space="0" w:color="auto"/>
            </w:tcBorders>
            <w:vAlign w:val="center"/>
          </w:tcPr>
          <w:p w14:paraId="57967841" w14:textId="77777777" w:rsidR="00244E8C" w:rsidRPr="0075384C" w:rsidRDefault="00244E8C" w:rsidP="00F271F2">
            <w:pPr>
              <w:spacing w:before="120" w:after="120"/>
              <w:rPr>
                <w:b/>
                <w:sz w:val="24"/>
                <w:szCs w:val="24"/>
              </w:rPr>
            </w:pPr>
            <w:r w:rsidRPr="0075384C">
              <w:rPr>
                <w:b/>
                <w:sz w:val="24"/>
                <w:szCs w:val="24"/>
              </w:rPr>
              <w:t>Programme costs</w:t>
            </w:r>
          </w:p>
          <w:p w14:paraId="42903DB0" w14:textId="77777777" w:rsidR="006034E5" w:rsidRPr="00353319" w:rsidRDefault="006034E5" w:rsidP="00F271F2">
            <w:pPr>
              <w:spacing w:before="120" w:after="120"/>
              <w:rPr>
                <w:sz w:val="24"/>
              </w:rPr>
            </w:pPr>
          </w:p>
        </w:tc>
      </w:tr>
      <w:tr w:rsidR="00244E8C" w:rsidRPr="00353319" w14:paraId="6F029082" w14:textId="77777777" w:rsidTr="00FD0B2C">
        <w:tc>
          <w:tcPr>
            <w:tcW w:w="9854" w:type="dxa"/>
            <w:tcBorders>
              <w:top w:val="single" w:sz="12" w:space="0" w:color="auto"/>
              <w:left w:val="single" w:sz="12" w:space="0" w:color="auto"/>
              <w:bottom w:val="single" w:sz="12" w:space="0" w:color="auto"/>
              <w:right w:val="single" w:sz="12" w:space="0" w:color="auto"/>
            </w:tcBorders>
            <w:vAlign w:val="center"/>
          </w:tcPr>
          <w:p w14:paraId="0FE10A2E" w14:textId="77777777" w:rsidR="00244E8C" w:rsidRPr="0075384C" w:rsidRDefault="00244E8C" w:rsidP="00F271F2">
            <w:pPr>
              <w:spacing w:before="120" w:after="120"/>
              <w:rPr>
                <w:b/>
                <w:sz w:val="24"/>
                <w:szCs w:val="24"/>
              </w:rPr>
            </w:pPr>
            <w:r w:rsidRPr="0075384C">
              <w:rPr>
                <w:b/>
                <w:sz w:val="24"/>
                <w:szCs w:val="24"/>
              </w:rPr>
              <w:t>Capital Expenditure</w:t>
            </w:r>
          </w:p>
          <w:p w14:paraId="47504F64" w14:textId="77777777" w:rsidR="00244E8C" w:rsidRPr="00353319" w:rsidRDefault="00244E8C" w:rsidP="00F271F2">
            <w:pPr>
              <w:spacing w:before="120" w:after="120"/>
              <w:rPr>
                <w:sz w:val="24"/>
              </w:rPr>
            </w:pPr>
          </w:p>
        </w:tc>
      </w:tr>
      <w:tr w:rsidR="00244E8C" w:rsidRPr="00353319" w14:paraId="520B354F" w14:textId="77777777" w:rsidTr="00FD0B2C">
        <w:tc>
          <w:tcPr>
            <w:tcW w:w="9854" w:type="dxa"/>
            <w:tcBorders>
              <w:top w:val="single" w:sz="12" w:space="0" w:color="auto"/>
              <w:left w:val="single" w:sz="12" w:space="0" w:color="auto"/>
              <w:bottom w:val="single" w:sz="12" w:space="0" w:color="auto"/>
              <w:right w:val="single" w:sz="12" w:space="0" w:color="auto"/>
            </w:tcBorders>
            <w:vAlign w:val="center"/>
          </w:tcPr>
          <w:p w14:paraId="506EBB9E" w14:textId="77777777" w:rsidR="00244E8C" w:rsidRPr="0075384C" w:rsidRDefault="00244E8C" w:rsidP="00F271F2">
            <w:pPr>
              <w:spacing w:before="120" w:after="120"/>
              <w:rPr>
                <w:b/>
                <w:sz w:val="24"/>
                <w:szCs w:val="24"/>
              </w:rPr>
            </w:pPr>
            <w:r w:rsidRPr="0075384C">
              <w:rPr>
                <w:b/>
                <w:sz w:val="24"/>
                <w:szCs w:val="24"/>
              </w:rPr>
              <w:t>Other costs</w:t>
            </w:r>
          </w:p>
          <w:p w14:paraId="432087EC" w14:textId="77777777" w:rsidR="00B94BF6" w:rsidRPr="00353319" w:rsidRDefault="00B94BF6" w:rsidP="00F271F2">
            <w:pPr>
              <w:spacing w:before="120" w:after="120"/>
              <w:rPr>
                <w:sz w:val="24"/>
              </w:rPr>
            </w:pPr>
          </w:p>
        </w:tc>
      </w:tr>
      <w:tr w:rsidR="0039684E" w:rsidRPr="00353319" w14:paraId="5CD022A5" w14:textId="77777777" w:rsidTr="00072E17">
        <w:tc>
          <w:tcPr>
            <w:tcW w:w="985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130909F8" w14:textId="77777777" w:rsidR="0039684E" w:rsidRPr="00353319" w:rsidRDefault="000164CC" w:rsidP="00353319">
            <w:pPr>
              <w:spacing w:before="120" w:after="120"/>
              <w:outlineLvl w:val="1"/>
              <w:rPr>
                <w:sz w:val="24"/>
              </w:rPr>
            </w:pPr>
            <w:bookmarkStart w:id="16" w:name="_Toc505181724"/>
            <w:bookmarkStart w:id="17" w:name="_Toc505780018"/>
            <w:bookmarkStart w:id="18" w:name="_Toc505088791"/>
            <w:r w:rsidRPr="003E5139">
              <w:rPr>
                <w:sz w:val="24"/>
                <w:szCs w:val="24"/>
              </w:rPr>
              <w:t xml:space="preserve">Are you currently funded for any aspects of this work </w:t>
            </w:r>
            <w:r>
              <w:rPr>
                <w:sz w:val="24"/>
                <w:szCs w:val="24"/>
              </w:rPr>
              <w:t xml:space="preserve">? If so, what are the </w:t>
            </w:r>
            <w:r w:rsidRPr="003E5139">
              <w:rPr>
                <w:sz w:val="24"/>
                <w:szCs w:val="24"/>
              </w:rPr>
              <w:t>parameters</w:t>
            </w:r>
            <w:r>
              <w:rPr>
                <w:sz w:val="24"/>
                <w:szCs w:val="24"/>
              </w:rPr>
              <w:t xml:space="preserve"> under existing funding agreements</w:t>
            </w:r>
            <w:r w:rsidRPr="003E5139">
              <w:rPr>
                <w:sz w:val="24"/>
                <w:szCs w:val="24"/>
              </w:rPr>
              <w:t xml:space="preserve">? </w:t>
            </w:r>
            <w:r>
              <w:rPr>
                <w:sz w:val="24"/>
                <w:szCs w:val="24"/>
              </w:rPr>
              <w:t>H</w:t>
            </w:r>
            <w:r w:rsidRPr="003E5139">
              <w:rPr>
                <w:sz w:val="24"/>
                <w:szCs w:val="24"/>
              </w:rPr>
              <w:t xml:space="preserve">ow </w:t>
            </w:r>
            <w:r>
              <w:rPr>
                <w:sz w:val="24"/>
                <w:szCs w:val="24"/>
              </w:rPr>
              <w:t xml:space="preserve">does </w:t>
            </w:r>
            <w:r w:rsidRPr="003E5139">
              <w:rPr>
                <w:sz w:val="24"/>
                <w:szCs w:val="24"/>
              </w:rPr>
              <w:t>this proposal differ from your current funded contracts?</w:t>
            </w:r>
            <w:bookmarkEnd w:id="16"/>
            <w:bookmarkEnd w:id="17"/>
            <w:bookmarkEnd w:id="18"/>
          </w:p>
        </w:tc>
      </w:tr>
      <w:tr w:rsidR="0039684E" w:rsidRPr="00353319" w14:paraId="71F9E565" w14:textId="77777777" w:rsidTr="004044B5">
        <w:tc>
          <w:tcPr>
            <w:tcW w:w="9854" w:type="dxa"/>
            <w:tcBorders>
              <w:top w:val="single" w:sz="12" w:space="0" w:color="auto"/>
              <w:left w:val="single" w:sz="12" w:space="0" w:color="auto"/>
              <w:bottom w:val="single" w:sz="12" w:space="0" w:color="auto"/>
              <w:right w:val="single" w:sz="12" w:space="0" w:color="auto"/>
            </w:tcBorders>
          </w:tcPr>
          <w:p w14:paraId="37CDEC95" w14:textId="77777777" w:rsidR="00A97375" w:rsidRPr="006034E5" w:rsidRDefault="00A97375" w:rsidP="0053625F">
            <w:pPr>
              <w:spacing w:before="120" w:after="120"/>
              <w:rPr>
                <w:i/>
                <w:color w:val="FF0000"/>
                <w:sz w:val="24"/>
              </w:rPr>
            </w:pPr>
          </w:p>
        </w:tc>
      </w:tr>
      <w:tr w:rsidR="0039684E" w:rsidRPr="00353319" w14:paraId="760A1D56" w14:textId="77777777" w:rsidTr="00072E17">
        <w:tc>
          <w:tcPr>
            <w:tcW w:w="985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1AE248A8" w14:textId="77777777" w:rsidR="0039684E" w:rsidRPr="00353319" w:rsidRDefault="004044B5" w:rsidP="00353319">
            <w:pPr>
              <w:spacing w:before="120" w:after="120"/>
              <w:outlineLvl w:val="1"/>
              <w:rPr>
                <w:sz w:val="24"/>
              </w:rPr>
            </w:pPr>
            <w:bookmarkStart w:id="19" w:name="_Toc505088792"/>
            <w:bookmarkStart w:id="20" w:name="_Toc505181725"/>
            <w:bookmarkStart w:id="21" w:name="_Toc505780019"/>
            <w:r w:rsidRPr="00353319">
              <w:rPr>
                <w:sz w:val="24"/>
              </w:rPr>
              <w:t>Why do you need the funding f</w:t>
            </w:r>
            <w:r w:rsidR="0039684E" w:rsidRPr="00353319">
              <w:rPr>
                <w:sz w:val="24"/>
              </w:rPr>
              <w:t>r</w:t>
            </w:r>
            <w:r w:rsidRPr="00353319">
              <w:rPr>
                <w:sz w:val="24"/>
              </w:rPr>
              <w:t>o</w:t>
            </w:r>
            <w:r w:rsidR="0039684E" w:rsidRPr="00353319">
              <w:rPr>
                <w:sz w:val="24"/>
              </w:rPr>
              <w:t>m the He Poutama Rang</w:t>
            </w:r>
            <w:r w:rsidR="003617C9" w:rsidRPr="00353319">
              <w:rPr>
                <w:sz w:val="24"/>
              </w:rPr>
              <w:t>a</w:t>
            </w:r>
            <w:r w:rsidR="0039684E" w:rsidRPr="00353319">
              <w:rPr>
                <w:sz w:val="24"/>
              </w:rPr>
              <w:t>tahi programme?</w:t>
            </w:r>
            <w:bookmarkEnd w:id="19"/>
            <w:bookmarkEnd w:id="20"/>
            <w:bookmarkEnd w:id="21"/>
          </w:p>
        </w:tc>
      </w:tr>
      <w:tr w:rsidR="0039684E" w:rsidRPr="00353319" w14:paraId="0F72328D" w14:textId="77777777" w:rsidTr="004044B5">
        <w:tc>
          <w:tcPr>
            <w:tcW w:w="9854" w:type="dxa"/>
            <w:tcBorders>
              <w:top w:val="single" w:sz="12" w:space="0" w:color="auto"/>
              <w:left w:val="single" w:sz="12" w:space="0" w:color="auto"/>
              <w:bottom w:val="single" w:sz="12" w:space="0" w:color="auto"/>
              <w:right w:val="single" w:sz="12" w:space="0" w:color="auto"/>
            </w:tcBorders>
          </w:tcPr>
          <w:p w14:paraId="7D1450F1" w14:textId="77777777" w:rsidR="00B53504" w:rsidRPr="00353319" w:rsidRDefault="00B53504" w:rsidP="0053625F">
            <w:pPr>
              <w:spacing w:before="120" w:after="120"/>
              <w:rPr>
                <w:sz w:val="24"/>
              </w:rPr>
            </w:pPr>
          </w:p>
        </w:tc>
      </w:tr>
      <w:tr w:rsidR="0039684E" w:rsidRPr="00353319" w14:paraId="3BDE4F48" w14:textId="77777777" w:rsidTr="00072E17">
        <w:tc>
          <w:tcPr>
            <w:tcW w:w="985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B0A0E96" w14:textId="77777777" w:rsidR="0039684E" w:rsidRPr="00353319" w:rsidRDefault="00917654" w:rsidP="00353319">
            <w:pPr>
              <w:spacing w:before="120" w:after="120"/>
              <w:outlineLvl w:val="1"/>
              <w:rPr>
                <w:sz w:val="24"/>
              </w:rPr>
            </w:pPr>
            <w:bookmarkStart w:id="22" w:name="_Toc505088793"/>
            <w:bookmarkStart w:id="23" w:name="_Toc505181726"/>
            <w:bookmarkStart w:id="24" w:name="_Toc505780020"/>
            <w:r w:rsidRPr="00353319">
              <w:rPr>
                <w:sz w:val="24"/>
              </w:rPr>
              <w:t>Have you consulted any other agencies or approached any other providers for funding for this programme?</w:t>
            </w:r>
            <w:bookmarkEnd w:id="22"/>
            <w:bookmarkEnd w:id="23"/>
            <w:bookmarkEnd w:id="24"/>
          </w:p>
        </w:tc>
      </w:tr>
      <w:tr w:rsidR="0039684E" w:rsidRPr="00353319" w14:paraId="09167816" w14:textId="77777777" w:rsidTr="004044B5">
        <w:tc>
          <w:tcPr>
            <w:tcW w:w="9854" w:type="dxa"/>
            <w:tcBorders>
              <w:top w:val="single" w:sz="12" w:space="0" w:color="auto"/>
              <w:left w:val="single" w:sz="12" w:space="0" w:color="auto"/>
              <w:bottom w:val="single" w:sz="12" w:space="0" w:color="auto"/>
              <w:right w:val="single" w:sz="12" w:space="0" w:color="auto"/>
            </w:tcBorders>
          </w:tcPr>
          <w:p w14:paraId="5A945F3C" w14:textId="77777777" w:rsidR="00B53504" w:rsidRPr="00353319" w:rsidRDefault="00B53504" w:rsidP="0053625F">
            <w:pPr>
              <w:spacing w:before="120" w:after="120"/>
              <w:rPr>
                <w:sz w:val="24"/>
              </w:rPr>
            </w:pPr>
          </w:p>
        </w:tc>
      </w:tr>
      <w:tr w:rsidR="0039684E" w:rsidRPr="00353319" w14:paraId="12019CE3" w14:textId="77777777" w:rsidTr="00072E17">
        <w:tc>
          <w:tcPr>
            <w:tcW w:w="985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3E099E10" w14:textId="77777777" w:rsidR="0039684E" w:rsidRPr="00353319" w:rsidRDefault="0039684E" w:rsidP="00353319">
            <w:pPr>
              <w:spacing w:before="120" w:after="120"/>
              <w:outlineLvl w:val="1"/>
              <w:rPr>
                <w:sz w:val="24"/>
              </w:rPr>
            </w:pPr>
            <w:bookmarkStart w:id="25" w:name="_Toc505088794"/>
            <w:bookmarkStart w:id="26" w:name="_Toc505181727"/>
            <w:bookmarkStart w:id="27" w:name="_Toc505780021"/>
            <w:r w:rsidRPr="00353319">
              <w:rPr>
                <w:sz w:val="24"/>
              </w:rPr>
              <w:t xml:space="preserve">What current funding streams do you have? – </w:t>
            </w:r>
            <w:r w:rsidR="00837A2E" w:rsidRPr="00353319">
              <w:rPr>
                <w:sz w:val="24"/>
              </w:rPr>
              <w:t>Please</w:t>
            </w:r>
            <w:r w:rsidRPr="00353319">
              <w:rPr>
                <w:sz w:val="24"/>
              </w:rPr>
              <w:t xml:space="preserve"> disclose all funding streams</w:t>
            </w:r>
            <w:r w:rsidR="004044B5" w:rsidRPr="00353319">
              <w:rPr>
                <w:sz w:val="24"/>
              </w:rPr>
              <w:t xml:space="preserve"> related to r</w:t>
            </w:r>
            <w:r w:rsidR="00B53504" w:rsidRPr="00353319">
              <w:rPr>
                <w:sz w:val="24"/>
              </w:rPr>
              <w:t>angatahi</w:t>
            </w:r>
            <w:r w:rsidR="004044B5" w:rsidRPr="00353319">
              <w:rPr>
                <w:sz w:val="24"/>
              </w:rPr>
              <w:t xml:space="preserve"> and employment.</w:t>
            </w:r>
            <w:bookmarkEnd w:id="25"/>
            <w:bookmarkEnd w:id="26"/>
            <w:bookmarkEnd w:id="27"/>
          </w:p>
        </w:tc>
      </w:tr>
      <w:tr w:rsidR="0039684E" w:rsidRPr="003F735F" w14:paraId="24D682CA" w14:textId="77777777" w:rsidTr="004044B5">
        <w:tc>
          <w:tcPr>
            <w:tcW w:w="9854" w:type="dxa"/>
            <w:tcBorders>
              <w:top w:val="single" w:sz="12" w:space="0" w:color="auto"/>
              <w:left w:val="single" w:sz="12" w:space="0" w:color="auto"/>
              <w:bottom w:val="single" w:sz="12" w:space="0" w:color="auto"/>
              <w:right w:val="single" w:sz="12" w:space="0" w:color="auto"/>
            </w:tcBorders>
          </w:tcPr>
          <w:p w14:paraId="62EC7878" w14:textId="77777777" w:rsidR="00917654" w:rsidRPr="003F735F" w:rsidRDefault="00917654" w:rsidP="005F2824">
            <w:pPr>
              <w:spacing w:before="120" w:after="120"/>
              <w:rPr>
                <w:sz w:val="24"/>
              </w:rPr>
            </w:pPr>
          </w:p>
        </w:tc>
      </w:tr>
    </w:tbl>
    <w:p w14:paraId="54644823" w14:textId="77777777" w:rsidR="006034E5" w:rsidRDefault="006034E5" w:rsidP="00EE6115"/>
    <w:p w14:paraId="26304EDE" w14:textId="77777777" w:rsidR="00E86CDF" w:rsidRPr="0053625F" w:rsidRDefault="004F1A1B" w:rsidP="00353319">
      <w:pPr>
        <w:pStyle w:val="BusinessCaseTitle1"/>
        <w:numPr>
          <w:ilvl w:val="0"/>
          <w:numId w:val="23"/>
        </w:numPr>
        <w:ind w:hanging="720"/>
      </w:pPr>
      <w:r>
        <w:t>Ri</w:t>
      </w:r>
      <w:r w:rsidR="00553C63" w:rsidRPr="0053625F">
        <w:t>sks</w:t>
      </w:r>
      <w:r w:rsidR="0053625F">
        <w:t xml:space="preserve"> and mitigations</w:t>
      </w:r>
    </w:p>
    <w:p w14:paraId="264E608F" w14:textId="77777777" w:rsidR="00E86CDF" w:rsidRPr="001F2251" w:rsidRDefault="00E86CDF" w:rsidP="00E86CDF">
      <w:pPr>
        <w:spacing w:after="0" w:line="240" w:lineRule="auto"/>
        <w:rPr>
          <w:sz w:val="10"/>
          <w:szCs w:val="10"/>
        </w:rPr>
      </w:pPr>
    </w:p>
    <w:p w14:paraId="27DB137C" w14:textId="77777777" w:rsidR="0053625F" w:rsidRPr="00353319" w:rsidRDefault="0053625F" w:rsidP="00353319">
      <w:pPr>
        <w:tabs>
          <w:tab w:val="left" w:pos="7815"/>
        </w:tabs>
        <w:spacing w:after="0" w:line="240" w:lineRule="auto"/>
        <w:outlineLvl w:val="1"/>
        <w:rPr>
          <w:color w:val="FF0000"/>
        </w:rPr>
      </w:pPr>
      <w:bookmarkStart w:id="28" w:name="_Toc505181728"/>
      <w:bookmarkStart w:id="29" w:name="_Toc505780022"/>
      <w:bookmarkStart w:id="30" w:name="_Toc505088795"/>
      <w:r w:rsidRPr="00353319">
        <w:rPr>
          <w:sz w:val="24"/>
          <w:szCs w:val="24"/>
        </w:rPr>
        <w:t>What are the risks and mitigating factors</w:t>
      </w:r>
      <w:r w:rsidR="008D3D03" w:rsidRPr="00353319">
        <w:rPr>
          <w:sz w:val="24"/>
          <w:szCs w:val="24"/>
        </w:rPr>
        <w:t xml:space="preserve"> have you identified</w:t>
      </w:r>
      <w:r w:rsidRPr="00353319">
        <w:rPr>
          <w:sz w:val="24"/>
          <w:szCs w:val="24"/>
        </w:rPr>
        <w:t xml:space="preserve"> for this proposal</w:t>
      </w:r>
      <w:r w:rsidR="008D3D03" w:rsidRPr="00353319">
        <w:rPr>
          <w:sz w:val="24"/>
          <w:szCs w:val="24"/>
        </w:rPr>
        <w:t>?</w:t>
      </w:r>
      <w:bookmarkEnd w:id="28"/>
      <w:bookmarkEnd w:id="29"/>
      <w:r w:rsidRPr="00353319">
        <w:rPr>
          <w:sz w:val="24"/>
          <w:szCs w:val="24"/>
        </w:rPr>
        <w:t xml:space="preserve"> </w:t>
      </w:r>
      <w:bookmarkEnd w:id="30"/>
      <w:r w:rsidRPr="00353319">
        <w:rPr>
          <w:color w:val="FF0000"/>
        </w:rPr>
        <w:t xml:space="preserve"> </w:t>
      </w:r>
    </w:p>
    <w:p w14:paraId="1A87451B" w14:textId="77777777" w:rsidR="0053625F" w:rsidRDefault="0053625F" w:rsidP="0053625F">
      <w:pPr>
        <w:tabs>
          <w:tab w:val="left" w:pos="7815"/>
        </w:tabs>
        <w:spacing w:after="0" w:line="240" w:lineRule="auto"/>
        <w:rPr>
          <w:color w:val="FF0000"/>
        </w:rPr>
      </w:pPr>
    </w:p>
    <w:p w14:paraId="5272D41B" w14:textId="77777777" w:rsidR="0053625F" w:rsidRPr="005F2824" w:rsidRDefault="0053625F" w:rsidP="0053625F">
      <w:pPr>
        <w:tabs>
          <w:tab w:val="left" w:pos="7815"/>
        </w:tabs>
        <w:spacing w:after="0" w:line="240" w:lineRule="auto"/>
        <w:rPr>
          <w:i/>
          <w:color w:val="FF0000"/>
        </w:rPr>
      </w:pPr>
      <w:r w:rsidRPr="005F2824">
        <w:rPr>
          <w:i/>
          <w:color w:val="FF0000"/>
        </w:rPr>
        <w:t xml:space="preserve">Provide an explanation of/reference to any documents or methods used to determine and assess risks, e.g. feasibility studies, economic/risk evaluations. </w:t>
      </w:r>
    </w:p>
    <w:p w14:paraId="1A3FEB99" w14:textId="77777777" w:rsidR="00E86CDF" w:rsidRDefault="00E86CDF" w:rsidP="00E86CDF">
      <w:pPr>
        <w:spacing w:after="0" w:line="240" w:lineRule="auto"/>
        <w:rPr>
          <w:sz w:val="24"/>
          <w:szCs w:val="24"/>
        </w:rPr>
      </w:pPr>
    </w:p>
    <w:p w14:paraId="213E139E" w14:textId="77777777" w:rsidR="0053625F" w:rsidRDefault="0053625F" w:rsidP="00E86CDF">
      <w:pPr>
        <w:spacing w:after="0" w:line="240" w:lineRule="auto"/>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085"/>
        <w:gridCol w:w="2410"/>
        <w:gridCol w:w="4359"/>
      </w:tblGrid>
      <w:tr w:rsidR="00553C63" w:rsidRPr="0053625F" w14:paraId="6953F753" w14:textId="77777777" w:rsidTr="00072E17">
        <w:trPr>
          <w:trHeight w:val="588"/>
          <w:tblHeader/>
        </w:trPr>
        <w:tc>
          <w:tcPr>
            <w:tcW w:w="3085" w:type="dxa"/>
            <w:shd w:val="clear" w:color="auto" w:fill="D9D9D9" w:themeFill="background1" w:themeFillShade="D9"/>
            <w:vAlign w:val="center"/>
          </w:tcPr>
          <w:p w14:paraId="65834F5D" w14:textId="77777777" w:rsidR="00E86CDF" w:rsidRPr="0053625F" w:rsidRDefault="00553C63" w:rsidP="00F271F2">
            <w:pPr>
              <w:tabs>
                <w:tab w:val="left" w:pos="7815"/>
              </w:tabs>
              <w:rPr>
                <w:b/>
                <w:sz w:val="24"/>
              </w:rPr>
            </w:pPr>
            <w:r w:rsidRPr="0053625F">
              <w:rPr>
                <w:b/>
                <w:sz w:val="24"/>
              </w:rPr>
              <w:t>Risk</w:t>
            </w:r>
          </w:p>
        </w:tc>
        <w:tc>
          <w:tcPr>
            <w:tcW w:w="2410" w:type="dxa"/>
            <w:shd w:val="clear" w:color="auto" w:fill="D9D9D9" w:themeFill="background1" w:themeFillShade="D9"/>
            <w:vAlign w:val="center"/>
          </w:tcPr>
          <w:p w14:paraId="7988A11C" w14:textId="77777777" w:rsidR="00E86CDF" w:rsidRPr="0053625F" w:rsidRDefault="00553C63" w:rsidP="00F271F2">
            <w:pPr>
              <w:tabs>
                <w:tab w:val="left" w:pos="7815"/>
              </w:tabs>
              <w:rPr>
                <w:b/>
                <w:sz w:val="24"/>
              </w:rPr>
            </w:pPr>
            <w:r w:rsidRPr="0053625F">
              <w:rPr>
                <w:b/>
                <w:sz w:val="24"/>
              </w:rPr>
              <w:t>Responsible party</w:t>
            </w:r>
          </w:p>
        </w:tc>
        <w:tc>
          <w:tcPr>
            <w:tcW w:w="4359" w:type="dxa"/>
            <w:shd w:val="clear" w:color="auto" w:fill="D9D9D9" w:themeFill="background1" w:themeFillShade="D9"/>
            <w:vAlign w:val="center"/>
          </w:tcPr>
          <w:p w14:paraId="0999B8D2" w14:textId="77777777" w:rsidR="00E86CDF" w:rsidRPr="0053625F" w:rsidRDefault="0053625F" w:rsidP="0053625F">
            <w:pPr>
              <w:tabs>
                <w:tab w:val="left" w:pos="7815"/>
              </w:tabs>
              <w:rPr>
                <w:b/>
                <w:sz w:val="24"/>
              </w:rPr>
            </w:pPr>
            <w:r w:rsidRPr="0053625F">
              <w:rPr>
                <w:b/>
                <w:sz w:val="24"/>
              </w:rPr>
              <w:t xml:space="preserve">Risk treatment </w:t>
            </w:r>
            <w:r w:rsidR="00837A2E">
              <w:rPr>
                <w:b/>
                <w:sz w:val="24"/>
              </w:rPr>
              <w:t>/ Mitigation</w:t>
            </w:r>
          </w:p>
        </w:tc>
      </w:tr>
      <w:tr w:rsidR="00E86CDF" w:rsidRPr="0053625F" w14:paraId="59A39675" w14:textId="77777777" w:rsidTr="00963136">
        <w:trPr>
          <w:trHeight w:val="1247"/>
        </w:trPr>
        <w:tc>
          <w:tcPr>
            <w:tcW w:w="3085" w:type="dxa"/>
            <w:vAlign w:val="center"/>
          </w:tcPr>
          <w:p w14:paraId="55441D58" w14:textId="77777777" w:rsidR="00E86CDF" w:rsidRPr="0053625F" w:rsidRDefault="00E86CDF" w:rsidP="00F271F2">
            <w:pPr>
              <w:tabs>
                <w:tab w:val="left" w:pos="7815"/>
              </w:tabs>
              <w:rPr>
                <w:sz w:val="24"/>
              </w:rPr>
            </w:pPr>
          </w:p>
        </w:tc>
        <w:tc>
          <w:tcPr>
            <w:tcW w:w="2410" w:type="dxa"/>
            <w:vAlign w:val="center"/>
          </w:tcPr>
          <w:p w14:paraId="31268BEA" w14:textId="77777777" w:rsidR="00E86CDF" w:rsidRPr="0053625F" w:rsidRDefault="00E86CDF" w:rsidP="00553C63">
            <w:pPr>
              <w:tabs>
                <w:tab w:val="left" w:pos="7815"/>
              </w:tabs>
              <w:rPr>
                <w:sz w:val="24"/>
              </w:rPr>
            </w:pPr>
          </w:p>
        </w:tc>
        <w:tc>
          <w:tcPr>
            <w:tcW w:w="4359" w:type="dxa"/>
            <w:vAlign w:val="center"/>
          </w:tcPr>
          <w:p w14:paraId="2ED26CC5" w14:textId="77777777" w:rsidR="00E86CDF" w:rsidRPr="0053625F" w:rsidRDefault="00E86CDF" w:rsidP="00F271F2">
            <w:pPr>
              <w:tabs>
                <w:tab w:val="left" w:pos="7815"/>
              </w:tabs>
              <w:rPr>
                <w:sz w:val="24"/>
              </w:rPr>
            </w:pPr>
          </w:p>
        </w:tc>
      </w:tr>
      <w:tr w:rsidR="00E86CDF" w:rsidRPr="0053625F" w14:paraId="4DF8601F" w14:textId="77777777" w:rsidTr="00963136">
        <w:trPr>
          <w:trHeight w:val="1247"/>
        </w:trPr>
        <w:tc>
          <w:tcPr>
            <w:tcW w:w="3085" w:type="dxa"/>
            <w:vAlign w:val="center"/>
          </w:tcPr>
          <w:p w14:paraId="73CFFEFC" w14:textId="77777777" w:rsidR="00E86CDF" w:rsidRPr="0053625F" w:rsidRDefault="00E86CDF" w:rsidP="00F271F2">
            <w:pPr>
              <w:tabs>
                <w:tab w:val="left" w:pos="7815"/>
              </w:tabs>
              <w:rPr>
                <w:sz w:val="24"/>
              </w:rPr>
            </w:pPr>
          </w:p>
        </w:tc>
        <w:tc>
          <w:tcPr>
            <w:tcW w:w="2410" w:type="dxa"/>
            <w:vAlign w:val="center"/>
          </w:tcPr>
          <w:p w14:paraId="0D760CC0" w14:textId="77777777" w:rsidR="00E86CDF" w:rsidRPr="0053625F" w:rsidRDefault="00E86CDF" w:rsidP="00553C63">
            <w:pPr>
              <w:tabs>
                <w:tab w:val="left" w:pos="7815"/>
              </w:tabs>
              <w:rPr>
                <w:sz w:val="24"/>
              </w:rPr>
            </w:pPr>
          </w:p>
        </w:tc>
        <w:tc>
          <w:tcPr>
            <w:tcW w:w="4359" w:type="dxa"/>
            <w:vAlign w:val="center"/>
          </w:tcPr>
          <w:p w14:paraId="04D3D754" w14:textId="77777777" w:rsidR="00E86CDF" w:rsidRPr="0053625F" w:rsidRDefault="00E86CDF" w:rsidP="00F271F2">
            <w:pPr>
              <w:tabs>
                <w:tab w:val="left" w:pos="7815"/>
              </w:tabs>
              <w:rPr>
                <w:sz w:val="24"/>
              </w:rPr>
            </w:pPr>
          </w:p>
        </w:tc>
      </w:tr>
      <w:tr w:rsidR="00E86CDF" w:rsidRPr="0053625F" w14:paraId="78AA4514" w14:textId="77777777" w:rsidTr="00963136">
        <w:trPr>
          <w:trHeight w:val="1247"/>
        </w:trPr>
        <w:tc>
          <w:tcPr>
            <w:tcW w:w="3085" w:type="dxa"/>
            <w:vAlign w:val="center"/>
          </w:tcPr>
          <w:p w14:paraId="4C8C5E5A" w14:textId="77777777" w:rsidR="00E86CDF" w:rsidRPr="0053625F" w:rsidRDefault="00E86CDF" w:rsidP="00F271F2">
            <w:pPr>
              <w:tabs>
                <w:tab w:val="left" w:pos="7815"/>
              </w:tabs>
              <w:rPr>
                <w:sz w:val="24"/>
              </w:rPr>
            </w:pPr>
          </w:p>
        </w:tc>
        <w:tc>
          <w:tcPr>
            <w:tcW w:w="2410" w:type="dxa"/>
            <w:vAlign w:val="center"/>
          </w:tcPr>
          <w:p w14:paraId="400C7B69" w14:textId="77777777" w:rsidR="00E86CDF" w:rsidRPr="0053625F" w:rsidRDefault="00E86CDF" w:rsidP="00553C63">
            <w:pPr>
              <w:tabs>
                <w:tab w:val="left" w:pos="7815"/>
              </w:tabs>
              <w:rPr>
                <w:sz w:val="24"/>
              </w:rPr>
            </w:pPr>
          </w:p>
        </w:tc>
        <w:tc>
          <w:tcPr>
            <w:tcW w:w="4359" w:type="dxa"/>
            <w:vAlign w:val="center"/>
          </w:tcPr>
          <w:p w14:paraId="39E74762" w14:textId="77777777" w:rsidR="00E86CDF" w:rsidRPr="0053625F" w:rsidRDefault="00E86CDF" w:rsidP="00F271F2">
            <w:pPr>
              <w:tabs>
                <w:tab w:val="left" w:pos="7815"/>
              </w:tabs>
              <w:rPr>
                <w:sz w:val="24"/>
              </w:rPr>
            </w:pPr>
          </w:p>
        </w:tc>
      </w:tr>
    </w:tbl>
    <w:p w14:paraId="3728FF3C" w14:textId="77777777" w:rsidR="00353319" w:rsidRDefault="00353319" w:rsidP="00E86CDF">
      <w:pPr>
        <w:tabs>
          <w:tab w:val="left" w:pos="2490"/>
        </w:tabs>
      </w:pPr>
    </w:p>
    <w:p w14:paraId="3AD47B16" w14:textId="77777777" w:rsidR="00AD1B2A" w:rsidRPr="0053625F" w:rsidRDefault="0053625F" w:rsidP="00353319">
      <w:pPr>
        <w:pStyle w:val="BusinessCaseTitle1"/>
        <w:numPr>
          <w:ilvl w:val="0"/>
          <w:numId w:val="23"/>
        </w:numPr>
        <w:ind w:hanging="720"/>
        <w:outlineLvl w:val="0"/>
      </w:pPr>
      <w:bookmarkStart w:id="31" w:name="_Toc505088796"/>
      <w:bookmarkStart w:id="32" w:name="_Toc505181729"/>
      <w:bookmarkStart w:id="33" w:name="_Toc505780023"/>
      <w:r w:rsidRPr="0053625F">
        <w:t>Proposal / Project Timeline</w:t>
      </w:r>
      <w:bookmarkEnd w:id="31"/>
      <w:bookmarkEnd w:id="32"/>
      <w:bookmarkEnd w:id="33"/>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854"/>
      </w:tblGrid>
      <w:tr w:rsidR="003476F3" w:rsidRPr="00353319" w14:paraId="2976A933" w14:textId="77777777" w:rsidTr="00072E17">
        <w:tc>
          <w:tcPr>
            <w:tcW w:w="9854" w:type="dxa"/>
            <w:shd w:val="clear" w:color="auto" w:fill="D9D9D9" w:themeFill="background1" w:themeFillShade="D9"/>
          </w:tcPr>
          <w:p w14:paraId="0482D01D" w14:textId="77777777" w:rsidR="003476F3" w:rsidRPr="00353319" w:rsidRDefault="003476F3" w:rsidP="00353319">
            <w:pPr>
              <w:spacing w:before="120" w:after="120"/>
              <w:outlineLvl w:val="1"/>
              <w:rPr>
                <w:sz w:val="24"/>
              </w:rPr>
            </w:pPr>
            <w:bookmarkStart w:id="34" w:name="_Toc505088797"/>
            <w:bookmarkStart w:id="35" w:name="_Toc505181730"/>
            <w:bookmarkStart w:id="36" w:name="_Toc505780024"/>
            <w:r w:rsidRPr="00353319">
              <w:rPr>
                <w:sz w:val="24"/>
              </w:rPr>
              <w:t>Provide an outline of your projected timeline</w:t>
            </w:r>
            <w:bookmarkEnd w:id="34"/>
            <w:bookmarkEnd w:id="35"/>
            <w:bookmarkEnd w:id="36"/>
          </w:p>
        </w:tc>
      </w:tr>
      <w:tr w:rsidR="003476F3" w:rsidRPr="003F735F" w14:paraId="3AC90EFD" w14:textId="77777777" w:rsidTr="00963136">
        <w:tc>
          <w:tcPr>
            <w:tcW w:w="9854" w:type="dxa"/>
          </w:tcPr>
          <w:p w14:paraId="4845DA00" w14:textId="77777777" w:rsidR="003476F3" w:rsidRPr="003F735F" w:rsidRDefault="003476F3" w:rsidP="005F2824">
            <w:pPr>
              <w:spacing w:before="120" w:after="120"/>
              <w:rPr>
                <w:sz w:val="24"/>
              </w:rPr>
            </w:pPr>
          </w:p>
        </w:tc>
      </w:tr>
    </w:tbl>
    <w:p w14:paraId="4E50C358" w14:textId="77777777" w:rsidR="00757137" w:rsidRDefault="00757137" w:rsidP="00757137">
      <w:pPr>
        <w:spacing w:after="0" w:line="240" w:lineRule="auto"/>
        <w:rPr>
          <w:color w:val="FF0000"/>
        </w:rPr>
      </w:pPr>
    </w:p>
    <w:p w14:paraId="0B62F318" w14:textId="77777777" w:rsidR="00757137" w:rsidRDefault="00757137" w:rsidP="00757137">
      <w:pPr>
        <w:spacing w:after="0" w:line="240" w:lineRule="auto"/>
        <w:rPr>
          <w:color w:val="FF0000"/>
        </w:rPr>
      </w:pPr>
    </w:p>
    <w:p w14:paraId="6E149750" w14:textId="77777777" w:rsidR="00757137" w:rsidRPr="0053625F" w:rsidRDefault="0053625F" w:rsidP="00353319">
      <w:pPr>
        <w:pStyle w:val="BusinessCaseTitle1"/>
        <w:numPr>
          <w:ilvl w:val="0"/>
          <w:numId w:val="23"/>
        </w:numPr>
        <w:ind w:hanging="720"/>
        <w:outlineLvl w:val="0"/>
      </w:pPr>
      <w:bookmarkStart w:id="37" w:name="_Toc505088798"/>
      <w:bookmarkStart w:id="38" w:name="_Toc505181731"/>
      <w:bookmarkStart w:id="39" w:name="_Toc505780025"/>
      <w:r>
        <w:t>Next Steps</w:t>
      </w:r>
      <w:bookmarkEnd w:id="37"/>
      <w:bookmarkEnd w:id="38"/>
      <w:bookmarkEnd w:id="39"/>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854"/>
      </w:tblGrid>
      <w:tr w:rsidR="003476F3" w:rsidRPr="00353319" w14:paraId="7216C931" w14:textId="77777777" w:rsidTr="00072E17">
        <w:tc>
          <w:tcPr>
            <w:tcW w:w="9854" w:type="dxa"/>
            <w:shd w:val="clear" w:color="auto" w:fill="D9D9D9" w:themeFill="background1" w:themeFillShade="D9"/>
          </w:tcPr>
          <w:p w14:paraId="26FDCFBA" w14:textId="77777777" w:rsidR="003476F3" w:rsidRPr="00353319" w:rsidRDefault="003476F3" w:rsidP="00353319">
            <w:pPr>
              <w:spacing w:before="120" w:after="120"/>
              <w:outlineLvl w:val="1"/>
              <w:rPr>
                <w:sz w:val="24"/>
              </w:rPr>
            </w:pPr>
            <w:bookmarkStart w:id="40" w:name="_Toc505088799"/>
            <w:bookmarkStart w:id="41" w:name="_Toc505181732"/>
            <w:bookmarkStart w:id="42" w:name="_Toc505780026"/>
            <w:r w:rsidRPr="00353319">
              <w:rPr>
                <w:sz w:val="24"/>
              </w:rPr>
              <w:t>Outline the immediate steps to be taken in the first three to six months if funding is approved.</w:t>
            </w:r>
            <w:bookmarkEnd w:id="40"/>
            <w:bookmarkEnd w:id="41"/>
            <w:bookmarkEnd w:id="42"/>
          </w:p>
        </w:tc>
      </w:tr>
      <w:tr w:rsidR="003476F3" w:rsidRPr="003F735F" w14:paraId="506E47B4" w14:textId="77777777" w:rsidTr="00963136">
        <w:tc>
          <w:tcPr>
            <w:tcW w:w="9854" w:type="dxa"/>
          </w:tcPr>
          <w:p w14:paraId="6F314699" w14:textId="77777777" w:rsidR="003476F3" w:rsidRPr="003F735F" w:rsidRDefault="003476F3" w:rsidP="005F2824">
            <w:pPr>
              <w:spacing w:before="120" w:after="120"/>
              <w:rPr>
                <w:sz w:val="24"/>
              </w:rPr>
            </w:pPr>
          </w:p>
        </w:tc>
      </w:tr>
    </w:tbl>
    <w:p w14:paraId="31C1A26D" w14:textId="77777777" w:rsidR="00141D63" w:rsidRDefault="00141D63">
      <w:pPr>
        <w:rPr>
          <w:color w:val="FF0000"/>
        </w:rPr>
      </w:pPr>
    </w:p>
    <w:p w14:paraId="6C8107DC" w14:textId="77777777" w:rsidR="00141D63" w:rsidRPr="00A959C3" w:rsidRDefault="00141D63" w:rsidP="006034E5">
      <w:pPr>
        <w:pStyle w:val="BusinessCaseTitle1"/>
        <w:numPr>
          <w:ilvl w:val="0"/>
          <w:numId w:val="23"/>
        </w:numPr>
        <w:ind w:hanging="720"/>
        <w:outlineLvl w:val="0"/>
      </w:pPr>
      <w:bookmarkStart w:id="43" w:name="_Toc505088800"/>
      <w:bookmarkStart w:id="44" w:name="_Toc505181733"/>
      <w:bookmarkStart w:id="45" w:name="_Toc505780027"/>
      <w:r w:rsidRPr="004318F9">
        <w:t>Supporting Document</w:t>
      </w:r>
      <w:bookmarkEnd w:id="43"/>
      <w:bookmarkEnd w:id="44"/>
      <w:r w:rsidR="00A97375">
        <w:t>s</w:t>
      </w:r>
      <w:bookmarkEnd w:id="45"/>
    </w:p>
    <w:p w14:paraId="2D178214" w14:textId="77777777" w:rsidR="00141D63" w:rsidRPr="004318F9" w:rsidRDefault="00141D63" w:rsidP="00141D63">
      <w:pPr>
        <w:tabs>
          <w:tab w:val="left" w:pos="7815"/>
        </w:tabs>
        <w:spacing w:before="100" w:after="100" w:line="240" w:lineRule="auto"/>
        <w:jc w:val="both"/>
        <w:rPr>
          <w:b/>
          <w:sz w:val="24"/>
        </w:rPr>
      </w:pPr>
      <w:r w:rsidRPr="004318F9">
        <w:rPr>
          <w:sz w:val="24"/>
        </w:rPr>
        <w:t xml:space="preserve">You should attach any supporting documents. This </w:t>
      </w:r>
      <w:r w:rsidR="00F86BF5">
        <w:rPr>
          <w:sz w:val="24"/>
        </w:rPr>
        <w:t>could include</w:t>
      </w:r>
      <w:r w:rsidRPr="004318F9">
        <w:rPr>
          <w:sz w:val="24"/>
        </w:rPr>
        <w:t xml:space="preserve"> evidence of endorsement by the regional lead which will be responsible for the relevant project, and could also include letters of support from regional stakeholders, governance documents, designs/concept development, feasibility studies, economic or risk evaluations or any document which supports assumptions, measurements or judgements made in the business case. Please list these in order below, and reference each document. </w:t>
      </w:r>
    </w:p>
    <w:p w14:paraId="79E5F62E" w14:textId="77777777" w:rsidR="00141D63" w:rsidRPr="004318F9" w:rsidRDefault="00141D63" w:rsidP="00141D63">
      <w:pPr>
        <w:tabs>
          <w:tab w:val="left" w:pos="7815"/>
        </w:tabs>
        <w:spacing w:before="100" w:after="100" w:line="240" w:lineRule="auto"/>
        <w:rPr>
          <w:b/>
          <w:sz w:val="18"/>
          <w:szCs w:val="16"/>
        </w:rPr>
      </w:pPr>
    </w:p>
    <w:tbl>
      <w:tblPr>
        <w:tblStyle w:val="TableGrid"/>
        <w:tblW w:w="0" w:type="auto"/>
        <w:tblLook w:val="04A0" w:firstRow="1" w:lastRow="0" w:firstColumn="1" w:lastColumn="0" w:noHBand="0" w:noVBand="1"/>
      </w:tblPr>
      <w:tblGrid>
        <w:gridCol w:w="534"/>
        <w:gridCol w:w="3260"/>
        <w:gridCol w:w="6060"/>
      </w:tblGrid>
      <w:tr w:rsidR="00141D63" w:rsidRPr="00837A2E" w14:paraId="3135084F" w14:textId="77777777" w:rsidTr="00072E17">
        <w:trPr>
          <w:trHeight w:val="510"/>
        </w:trPr>
        <w:tc>
          <w:tcPr>
            <w:tcW w:w="534" w:type="dxa"/>
            <w:shd w:val="clear" w:color="auto" w:fill="D9D9D9" w:themeFill="background1" w:themeFillShade="D9"/>
            <w:vAlign w:val="center"/>
          </w:tcPr>
          <w:p w14:paraId="06223667" w14:textId="77777777" w:rsidR="00141D63" w:rsidRPr="00837A2E" w:rsidRDefault="00141D63" w:rsidP="00F271F2">
            <w:pPr>
              <w:tabs>
                <w:tab w:val="left" w:pos="7815"/>
              </w:tabs>
              <w:rPr>
                <w:b/>
                <w:sz w:val="24"/>
              </w:rPr>
            </w:pPr>
          </w:p>
        </w:tc>
        <w:tc>
          <w:tcPr>
            <w:tcW w:w="3260" w:type="dxa"/>
            <w:shd w:val="clear" w:color="auto" w:fill="D9D9D9" w:themeFill="background1" w:themeFillShade="D9"/>
            <w:vAlign w:val="center"/>
          </w:tcPr>
          <w:p w14:paraId="698DD246" w14:textId="77777777" w:rsidR="00141D63" w:rsidRPr="00837A2E" w:rsidRDefault="00141D63" w:rsidP="00F271F2">
            <w:pPr>
              <w:tabs>
                <w:tab w:val="left" w:pos="7815"/>
              </w:tabs>
              <w:rPr>
                <w:b/>
                <w:sz w:val="24"/>
              </w:rPr>
            </w:pPr>
            <w:r w:rsidRPr="00837A2E">
              <w:rPr>
                <w:b/>
                <w:sz w:val="24"/>
              </w:rPr>
              <w:t>Document (title)</w:t>
            </w:r>
          </w:p>
        </w:tc>
        <w:tc>
          <w:tcPr>
            <w:tcW w:w="6060" w:type="dxa"/>
            <w:shd w:val="clear" w:color="auto" w:fill="D9D9D9" w:themeFill="background1" w:themeFillShade="D9"/>
            <w:vAlign w:val="center"/>
          </w:tcPr>
          <w:p w14:paraId="00C8C4DD" w14:textId="77777777" w:rsidR="00141D63" w:rsidRPr="00837A2E" w:rsidRDefault="00141D63" w:rsidP="00F271F2">
            <w:pPr>
              <w:tabs>
                <w:tab w:val="left" w:pos="7815"/>
              </w:tabs>
              <w:rPr>
                <w:b/>
                <w:sz w:val="24"/>
              </w:rPr>
            </w:pPr>
            <w:r w:rsidRPr="00837A2E">
              <w:rPr>
                <w:b/>
                <w:sz w:val="24"/>
              </w:rPr>
              <w:t>Purpose</w:t>
            </w:r>
          </w:p>
        </w:tc>
      </w:tr>
      <w:tr w:rsidR="00141D63" w:rsidRPr="004318F9" w14:paraId="04660099" w14:textId="77777777" w:rsidTr="00072E17">
        <w:trPr>
          <w:trHeight w:val="510"/>
        </w:trPr>
        <w:tc>
          <w:tcPr>
            <w:tcW w:w="534" w:type="dxa"/>
            <w:shd w:val="clear" w:color="auto" w:fill="D9D9D9" w:themeFill="background1" w:themeFillShade="D9"/>
            <w:vAlign w:val="center"/>
          </w:tcPr>
          <w:p w14:paraId="5A8C971D" w14:textId="77777777" w:rsidR="00141D63" w:rsidRPr="004318F9" w:rsidRDefault="00141D63" w:rsidP="00F271F2">
            <w:pPr>
              <w:tabs>
                <w:tab w:val="left" w:pos="7815"/>
              </w:tabs>
              <w:rPr>
                <w:b/>
                <w:sz w:val="24"/>
              </w:rPr>
            </w:pPr>
            <w:r w:rsidRPr="004318F9">
              <w:rPr>
                <w:b/>
                <w:sz w:val="24"/>
              </w:rPr>
              <w:t>1</w:t>
            </w:r>
          </w:p>
        </w:tc>
        <w:tc>
          <w:tcPr>
            <w:tcW w:w="3260" w:type="dxa"/>
            <w:shd w:val="clear" w:color="auto" w:fill="auto"/>
            <w:vAlign w:val="center"/>
          </w:tcPr>
          <w:p w14:paraId="5E8E25C3" w14:textId="77777777" w:rsidR="00141D63" w:rsidRPr="004318F9" w:rsidRDefault="00141D63" w:rsidP="00F271F2">
            <w:pPr>
              <w:tabs>
                <w:tab w:val="left" w:pos="7815"/>
              </w:tabs>
              <w:rPr>
                <w:b/>
                <w:sz w:val="24"/>
              </w:rPr>
            </w:pPr>
          </w:p>
        </w:tc>
        <w:tc>
          <w:tcPr>
            <w:tcW w:w="6060" w:type="dxa"/>
            <w:vAlign w:val="center"/>
          </w:tcPr>
          <w:p w14:paraId="0E4B937E" w14:textId="77777777" w:rsidR="00141D63" w:rsidRPr="004318F9" w:rsidRDefault="00141D63" w:rsidP="00F271F2">
            <w:pPr>
              <w:tabs>
                <w:tab w:val="left" w:pos="7815"/>
              </w:tabs>
              <w:rPr>
                <w:b/>
                <w:sz w:val="24"/>
              </w:rPr>
            </w:pPr>
          </w:p>
        </w:tc>
      </w:tr>
      <w:tr w:rsidR="00141D63" w:rsidRPr="004318F9" w14:paraId="6885CA59" w14:textId="77777777" w:rsidTr="00072E17">
        <w:trPr>
          <w:trHeight w:val="510"/>
        </w:trPr>
        <w:tc>
          <w:tcPr>
            <w:tcW w:w="534" w:type="dxa"/>
            <w:shd w:val="clear" w:color="auto" w:fill="D9D9D9" w:themeFill="background1" w:themeFillShade="D9"/>
            <w:vAlign w:val="center"/>
          </w:tcPr>
          <w:p w14:paraId="5831AD6B" w14:textId="77777777" w:rsidR="00141D63" w:rsidRPr="004318F9" w:rsidRDefault="00141D63" w:rsidP="00F271F2">
            <w:pPr>
              <w:tabs>
                <w:tab w:val="left" w:pos="7815"/>
              </w:tabs>
              <w:rPr>
                <w:b/>
                <w:sz w:val="24"/>
              </w:rPr>
            </w:pPr>
            <w:r w:rsidRPr="004318F9">
              <w:rPr>
                <w:b/>
                <w:sz w:val="24"/>
              </w:rPr>
              <w:t>2</w:t>
            </w:r>
          </w:p>
        </w:tc>
        <w:tc>
          <w:tcPr>
            <w:tcW w:w="3260" w:type="dxa"/>
            <w:shd w:val="clear" w:color="auto" w:fill="auto"/>
            <w:vAlign w:val="center"/>
          </w:tcPr>
          <w:p w14:paraId="04D6D8C9" w14:textId="77777777" w:rsidR="00141D63" w:rsidRPr="004318F9" w:rsidRDefault="00141D63" w:rsidP="00F271F2">
            <w:pPr>
              <w:tabs>
                <w:tab w:val="left" w:pos="7815"/>
              </w:tabs>
              <w:rPr>
                <w:b/>
                <w:sz w:val="24"/>
              </w:rPr>
            </w:pPr>
          </w:p>
        </w:tc>
        <w:tc>
          <w:tcPr>
            <w:tcW w:w="6060" w:type="dxa"/>
            <w:vAlign w:val="center"/>
          </w:tcPr>
          <w:p w14:paraId="4147549C" w14:textId="77777777" w:rsidR="00141D63" w:rsidRPr="004318F9" w:rsidRDefault="00141D63" w:rsidP="00F271F2">
            <w:pPr>
              <w:tabs>
                <w:tab w:val="left" w:pos="7815"/>
              </w:tabs>
              <w:rPr>
                <w:b/>
                <w:sz w:val="24"/>
              </w:rPr>
            </w:pPr>
          </w:p>
        </w:tc>
      </w:tr>
      <w:tr w:rsidR="00141D63" w:rsidRPr="004318F9" w14:paraId="365358D2" w14:textId="77777777" w:rsidTr="00072E17">
        <w:trPr>
          <w:trHeight w:val="510"/>
        </w:trPr>
        <w:tc>
          <w:tcPr>
            <w:tcW w:w="534" w:type="dxa"/>
            <w:shd w:val="clear" w:color="auto" w:fill="D9D9D9" w:themeFill="background1" w:themeFillShade="D9"/>
            <w:vAlign w:val="center"/>
          </w:tcPr>
          <w:p w14:paraId="6FB0A4D3" w14:textId="77777777" w:rsidR="00141D63" w:rsidRPr="004318F9" w:rsidRDefault="00141D63" w:rsidP="00F271F2">
            <w:pPr>
              <w:tabs>
                <w:tab w:val="left" w:pos="7815"/>
              </w:tabs>
              <w:rPr>
                <w:b/>
                <w:sz w:val="24"/>
              </w:rPr>
            </w:pPr>
            <w:r w:rsidRPr="004318F9">
              <w:rPr>
                <w:b/>
                <w:sz w:val="24"/>
              </w:rPr>
              <w:t>3</w:t>
            </w:r>
          </w:p>
        </w:tc>
        <w:tc>
          <w:tcPr>
            <w:tcW w:w="3260" w:type="dxa"/>
            <w:shd w:val="clear" w:color="auto" w:fill="auto"/>
            <w:vAlign w:val="center"/>
          </w:tcPr>
          <w:p w14:paraId="66B03374" w14:textId="77777777" w:rsidR="00141D63" w:rsidRPr="004318F9" w:rsidRDefault="00141D63" w:rsidP="00F271F2">
            <w:pPr>
              <w:tabs>
                <w:tab w:val="left" w:pos="7815"/>
              </w:tabs>
              <w:rPr>
                <w:b/>
                <w:sz w:val="24"/>
              </w:rPr>
            </w:pPr>
          </w:p>
        </w:tc>
        <w:tc>
          <w:tcPr>
            <w:tcW w:w="6060" w:type="dxa"/>
            <w:vAlign w:val="center"/>
          </w:tcPr>
          <w:p w14:paraId="10B2CC46" w14:textId="77777777" w:rsidR="00141D63" w:rsidRPr="004318F9" w:rsidRDefault="00141D63" w:rsidP="00F271F2">
            <w:pPr>
              <w:tabs>
                <w:tab w:val="left" w:pos="7815"/>
              </w:tabs>
              <w:rPr>
                <w:b/>
                <w:sz w:val="24"/>
              </w:rPr>
            </w:pPr>
          </w:p>
        </w:tc>
      </w:tr>
      <w:tr w:rsidR="00141D63" w:rsidRPr="004318F9" w14:paraId="6D2D33C6" w14:textId="77777777" w:rsidTr="00072E17">
        <w:trPr>
          <w:trHeight w:val="510"/>
        </w:trPr>
        <w:tc>
          <w:tcPr>
            <w:tcW w:w="534" w:type="dxa"/>
            <w:shd w:val="clear" w:color="auto" w:fill="D9D9D9" w:themeFill="background1" w:themeFillShade="D9"/>
            <w:vAlign w:val="center"/>
          </w:tcPr>
          <w:p w14:paraId="36833D64" w14:textId="77777777" w:rsidR="00141D63" w:rsidRPr="004318F9" w:rsidRDefault="00141D63" w:rsidP="00F271F2">
            <w:pPr>
              <w:tabs>
                <w:tab w:val="left" w:pos="7815"/>
              </w:tabs>
              <w:rPr>
                <w:b/>
                <w:sz w:val="24"/>
              </w:rPr>
            </w:pPr>
            <w:r w:rsidRPr="004318F9">
              <w:rPr>
                <w:b/>
                <w:sz w:val="24"/>
              </w:rPr>
              <w:t>4</w:t>
            </w:r>
          </w:p>
        </w:tc>
        <w:tc>
          <w:tcPr>
            <w:tcW w:w="3260" w:type="dxa"/>
            <w:shd w:val="clear" w:color="auto" w:fill="auto"/>
            <w:vAlign w:val="center"/>
          </w:tcPr>
          <w:p w14:paraId="63D6FBA5" w14:textId="77777777" w:rsidR="00141D63" w:rsidRPr="004318F9" w:rsidRDefault="00141D63" w:rsidP="00F271F2">
            <w:pPr>
              <w:tabs>
                <w:tab w:val="left" w:pos="7815"/>
              </w:tabs>
              <w:rPr>
                <w:b/>
                <w:sz w:val="24"/>
              </w:rPr>
            </w:pPr>
          </w:p>
        </w:tc>
        <w:tc>
          <w:tcPr>
            <w:tcW w:w="6060" w:type="dxa"/>
            <w:vAlign w:val="center"/>
          </w:tcPr>
          <w:p w14:paraId="4980CC5F" w14:textId="77777777" w:rsidR="00141D63" w:rsidRPr="004318F9" w:rsidRDefault="00141D63" w:rsidP="00F271F2">
            <w:pPr>
              <w:tabs>
                <w:tab w:val="left" w:pos="7815"/>
              </w:tabs>
              <w:rPr>
                <w:b/>
                <w:sz w:val="24"/>
              </w:rPr>
            </w:pPr>
          </w:p>
        </w:tc>
      </w:tr>
      <w:tr w:rsidR="00F7068A" w:rsidRPr="004318F9" w14:paraId="45F5E606" w14:textId="77777777" w:rsidTr="00072E17">
        <w:trPr>
          <w:trHeight w:val="510"/>
        </w:trPr>
        <w:tc>
          <w:tcPr>
            <w:tcW w:w="534" w:type="dxa"/>
            <w:shd w:val="clear" w:color="auto" w:fill="D9D9D9" w:themeFill="background1" w:themeFillShade="D9"/>
            <w:vAlign w:val="center"/>
          </w:tcPr>
          <w:p w14:paraId="7A2815E8" w14:textId="77777777" w:rsidR="00F7068A" w:rsidRPr="004318F9" w:rsidRDefault="00072E17" w:rsidP="00F271F2">
            <w:pPr>
              <w:tabs>
                <w:tab w:val="left" w:pos="7815"/>
              </w:tabs>
              <w:rPr>
                <w:b/>
                <w:sz w:val="24"/>
              </w:rPr>
            </w:pPr>
            <w:r>
              <w:rPr>
                <w:b/>
                <w:sz w:val="24"/>
              </w:rPr>
              <w:t>5</w:t>
            </w:r>
          </w:p>
        </w:tc>
        <w:tc>
          <w:tcPr>
            <w:tcW w:w="3260" w:type="dxa"/>
            <w:shd w:val="clear" w:color="auto" w:fill="auto"/>
            <w:vAlign w:val="center"/>
          </w:tcPr>
          <w:p w14:paraId="6EDD6388" w14:textId="77777777" w:rsidR="00F7068A" w:rsidRPr="004318F9" w:rsidRDefault="00F7068A" w:rsidP="00F271F2">
            <w:pPr>
              <w:tabs>
                <w:tab w:val="left" w:pos="7815"/>
              </w:tabs>
              <w:rPr>
                <w:b/>
                <w:sz w:val="24"/>
              </w:rPr>
            </w:pPr>
          </w:p>
        </w:tc>
        <w:tc>
          <w:tcPr>
            <w:tcW w:w="6060" w:type="dxa"/>
            <w:vAlign w:val="center"/>
          </w:tcPr>
          <w:p w14:paraId="3E405B28" w14:textId="77777777" w:rsidR="00F7068A" w:rsidRPr="004318F9" w:rsidRDefault="00F7068A" w:rsidP="00F271F2">
            <w:pPr>
              <w:tabs>
                <w:tab w:val="left" w:pos="7815"/>
              </w:tabs>
              <w:rPr>
                <w:b/>
                <w:sz w:val="24"/>
              </w:rPr>
            </w:pPr>
          </w:p>
        </w:tc>
      </w:tr>
    </w:tbl>
    <w:p w14:paraId="05863B84" w14:textId="77777777" w:rsidR="00141D63" w:rsidRPr="002C5265" w:rsidRDefault="00141D63" w:rsidP="00141D63">
      <w:pPr>
        <w:tabs>
          <w:tab w:val="left" w:pos="7815"/>
        </w:tabs>
        <w:spacing w:after="0" w:line="240" w:lineRule="auto"/>
        <w:rPr>
          <w:b/>
        </w:rPr>
      </w:pPr>
    </w:p>
    <w:p w14:paraId="09A5E76F" w14:textId="77777777" w:rsidR="00141D63" w:rsidRPr="00757137" w:rsidRDefault="00141D63" w:rsidP="00141D63">
      <w:pPr>
        <w:rPr>
          <w:color w:val="FF0000"/>
        </w:rPr>
      </w:pPr>
    </w:p>
    <w:sectPr w:rsidR="00141D63" w:rsidRPr="00757137" w:rsidSect="00902DC8">
      <w:footerReference w:type="default" r:id="rId10"/>
      <w:pgSz w:w="11906" w:h="16838"/>
      <w:pgMar w:top="1276"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8389A" w14:textId="77777777" w:rsidR="00466F54" w:rsidRDefault="00466F54">
      <w:pPr>
        <w:spacing w:after="0" w:line="240" w:lineRule="auto"/>
      </w:pPr>
      <w:r>
        <w:separator/>
      </w:r>
    </w:p>
  </w:endnote>
  <w:endnote w:type="continuationSeparator" w:id="0">
    <w:p w14:paraId="45B9471F" w14:textId="77777777" w:rsidR="00466F54" w:rsidRDefault="00466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text1" w:themeTint="80"/>
        <w:sz w:val="20"/>
        <w:szCs w:val="20"/>
      </w:rPr>
      <w:id w:val="96684471"/>
      <w:docPartObj>
        <w:docPartGallery w:val="Page Numbers (Bottom of Page)"/>
        <w:docPartUnique/>
      </w:docPartObj>
    </w:sdtPr>
    <w:sdtEndPr>
      <w:rPr>
        <w:noProof/>
      </w:rPr>
    </w:sdtEndPr>
    <w:sdtContent>
      <w:p w14:paraId="4AE76DAD" w14:textId="77777777" w:rsidR="003C06F9" w:rsidRPr="00A718B8" w:rsidRDefault="003C06F9">
        <w:pPr>
          <w:pStyle w:val="Footer"/>
          <w:jc w:val="right"/>
          <w:rPr>
            <w:color w:val="7F7F7F" w:themeColor="text1" w:themeTint="80"/>
            <w:sz w:val="20"/>
            <w:szCs w:val="20"/>
          </w:rPr>
        </w:pPr>
        <w:r w:rsidRPr="00A718B8">
          <w:rPr>
            <w:color w:val="7F7F7F" w:themeColor="text1" w:themeTint="80"/>
            <w:sz w:val="20"/>
            <w:szCs w:val="20"/>
          </w:rPr>
          <w:fldChar w:fldCharType="begin"/>
        </w:r>
        <w:r w:rsidRPr="00A718B8">
          <w:rPr>
            <w:color w:val="7F7F7F" w:themeColor="text1" w:themeTint="80"/>
            <w:sz w:val="20"/>
            <w:szCs w:val="20"/>
          </w:rPr>
          <w:instrText xml:space="preserve"> PAGE   \* MERGEFORMAT </w:instrText>
        </w:r>
        <w:r w:rsidRPr="00A718B8">
          <w:rPr>
            <w:color w:val="7F7F7F" w:themeColor="text1" w:themeTint="80"/>
            <w:sz w:val="20"/>
            <w:szCs w:val="20"/>
          </w:rPr>
          <w:fldChar w:fldCharType="separate"/>
        </w:r>
        <w:r w:rsidR="005A0BF6">
          <w:rPr>
            <w:noProof/>
            <w:color w:val="7F7F7F" w:themeColor="text1" w:themeTint="80"/>
            <w:sz w:val="20"/>
            <w:szCs w:val="20"/>
          </w:rPr>
          <w:t>6</w:t>
        </w:r>
        <w:r w:rsidRPr="00A718B8">
          <w:rPr>
            <w:noProof/>
            <w:color w:val="7F7F7F" w:themeColor="text1" w:themeTint="80"/>
            <w:sz w:val="20"/>
            <w:szCs w:val="20"/>
          </w:rPr>
          <w:fldChar w:fldCharType="end"/>
        </w:r>
      </w:p>
    </w:sdtContent>
  </w:sdt>
  <w:p w14:paraId="2B676D2D" w14:textId="77777777" w:rsidR="003C06F9" w:rsidRPr="00A718B8" w:rsidRDefault="00FD0B2C">
    <w:pPr>
      <w:pStyle w:val="Footer"/>
      <w:rPr>
        <w:color w:val="7F7F7F" w:themeColor="text1" w:themeTint="80"/>
        <w:sz w:val="20"/>
        <w:szCs w:val="20"/>
      </w:rPr>
    </w:pPr>
    <w:r>
      <w:rPr>
        <w:color w:val="7F7F7F" w:themeColor="text1" w:themeTint="80"/>
        <w:sz w:val="20"/>
        <w:szCs w:val="20"/>
      </w:rPr>
      <w:t xml:space="preserve">He Poutama Rangatahi </w:t>
    </w:r>
    <w:r w:rsidR="003C06F9">
      <w:rPr>
        <w:color w:val="7F7F7F" w:themeColor="text1" w:themeTint="80"/>
        <w:sz w:val="20"/>
        <w:szCs w:val="20"/>
      </w:rPr>
      <w:t>| Application for Funding</w:t>
    </w:r>
    <w:r w:rsidR="00EF2DC4">
      <w:rPr>
        <w:color w:val="7F7F7F" w:themeColor="text1" w:themeTint="80"/>
        <w:sz w:val="20"/>
        <w:szCs w:val="20"/>
      </w:rPr>
      <w:t xml:space="preserve"> -</w:t>
    </w:r>
    <w:r w:rsidR="00660DB2">
      <w:rPr>
        <w:color w:val="7F7F7F" w:themeColor="text1" w:themeTint="80"/>
        <w:sz w:val="20"/>
        <w:szCs w:val="20"/>
      </w:rPr>
      <w:t>Final 8 March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F4964" w14:textId="77777777" w:rsidR="00466F54" w:rsidRDefault="00466F54">
      <w:pPr>
        <w:spacing w:after="0" w:line="240" w:lineRule="auto"/>
      </w:pPr>
      <w:r>
        <w:separator/>
      </w:r>
    </w:p>
  </w:footnote>
  <w:footnote w:type="continuationSeparator" w:id="0">
    <w:p w14:paraId="5991141A" w14:textId="77777777" w:rsidR="00466F54" w:rsidRDefault="00466F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61745"/>
    <w:multiLevelType w:val="hybridMultilevel"/>
    <w:tmpl w:val="DEF8551E"/>
    <w:lvl w:ilvl="0" w:tplc="14090001">
      <w:start w:val="1"/>
      <w:numFmt w:val="bullet"/>
      <w:lvlText w:val=""/>
      <w:lvlJc w:val="left"/>
      <w:pPr>
        <w:ind w:left="1440" w:hanging="360"/>
      </w:pPr>
      <w:rPr>
        <w:rFonts w:ascii="Symbol" w:hAnsi="Symbol" w:hint="default"/>
      </w:rPr>
    </w:lvl>
    <w:lvl w:ilvl="1" w:tplc="14090019" w:tentative="1">
      <w:start w:val="1"/>
      <w:numFmt w:val="lowerLetter"/>
      <w:lvlText w:val="%2."/>
      <w:lvlJc w:val="left"/>
      <w:pPr>
        <w:ind w:left="2160" w:hanging="360"/>
      </w:pPr>
      <w:rPr>
        <w:rFonts w:cs="Times New Roman"/>
      </w:rPr>
    </w:lvl>
    <w:lvl w:ilvl="2" w:tplc="1409001B" w:tentative="1">
      <w:start w:val="1"/>
      <w:numFmt w:val="lowerRoman"/>
      <w:lvlText w:val="%3."/>
      <w:lvlJc w:val="right"/>
      <w:pPr>
        <w:ind w:left="2880" w:hanging="180"/>
      </w:pPr>
      <w:rPr>
        <w:rFonts w:cs="Times New Roman"/>
      </w:rPr>
    </w:lvl>
    <w:lvl w:ilvl="3" w:tplc="1409000F" w:tentative="1">
      <w:start w:val="1"/>
      <w:numFmt w:val="decimal"/>
      <w:lvlText w:val="%4."/>
      <w:lvlJc w:val="left"/>
      <w:pPr>
        <w:ind w:left="3600" w:hanging="360"/>
      </w:pPr>
      <w:rPr>
        <w:rFonts w:cs="Times New Roman"/>
      </w:rPr>
    </w:lvl>
    <w:lvl w:ilvl="4" w:tplc="14090019" w:tentative="1">
      <w:start w:val="1"/>
      <w:numFmt w:val="lowerLetter"/>
      <w:lvlText w:val="%5."/>
      <w:lvlJc w:val="left"/>
      <w:pPr>
        <w:ind w:left="4320" w:hanging="360"/>
      </w:pPr>
      <w:rPr>
        <w:rFonts w:cs="Times New Roman"/>
      </w:rPr>
    </w:lvl>
    <w:lvl w:ilvl="5" w:tplc="1409001B" w:tentative="1">
      <w:start w:val="1"/>
      <w:numFmt w:val="lowerRoman"/>
      <w:lvlText w:val="%6."/>
      <w:lvlJc w:val="right"/>
      <w:pPr>
        <w:ind w:left="5040" w:hanging="180"/>
      </w:pPr>
      <w:rPr>
        <w:rFonts w:cs="Times New Roman"/>
      </w:rPr>
    </w:lvl>
    <w:lvl w:ilvl="6" w:tplc="1409000F" w:tentative="1">
      <w:start w:val="1"/>
      <w:numFmt w:val="decimal"/>
      <w:lvlText w:val="%7."/>
      <w:lvlJc w:val="left"/>
      <w:pPr>
        <w:ind w:left="5760" w:hanging="360"/>
      </w:pPr>
      <w:rPr>
        <w:rFonts w:cs="Times New Roman"/>
      </w:rPr>
    </w:lvl>
    <w:lvl w:ilvl="7" w:tplc="14090019" w:tentative="1">
      <w:start w:val="1"/>
      <w:numFmt w:val="lowerLetter"/>
      <w:lvlText w:val="%8."/>
      <w:lvlJc w:val="left"/>
      <w:pPr>
        <w:ind w:left="6480" w:hanging="360"/>
      </w:pPr>
      <w:rPr>
        <w:rFonts w:cs="Times New Roman"/>
      </w:rPr>
    </w:lvl>
    <w:lvl w:ilvl="8" w:tplc="1409001B" w:tentative="1">
      <w:start w:val="1"/>
      <w:numFmt w:val="lowerRoman"/>
      <w:lvlText w:val="%9."/>
      <w:lvlJc w:val="right"/>
      <w:pPr>
        <w:ind w:left="7200" w:hanging="180"/>
      </w:pPr>
      <w:rPr>
        <w:rFonts w:cs="Times New Roman"/>
      </w:rPr>
    </w:lvl>
  </w:abstractNum>
  <w:abstractNum w:abstractNumId="1" w15:restartNumberingAfterBreak="0">
    <w:nsid w:val="0DAF22B2"/>
    <w:multiLevelType w:val="hybridMultilevel"/>
    <w:tmpl w:val="03563ADE"/>
    <w:lvl w:ilvl="0" w:tplc="1409000F">
      <w:start w:val="1"/>
      <w:numFmt w:val="decimal"/>
      <w:lvlText w:val="%1."/>
      <w:lvlJc w:val="left"/>
      <w:pPr>
        <w:ind w:left="786" w:hanging="360"/>
      </w:pPr>
    </w:lvl>
    <w:lvl w:ilvl="1" w:tplc="14090019" w:tentative="1">
      <w:start w:val="1"/>
      <w:numFmt w:val="lowerLetter"/>
      <w:lvlText w:val="%2."/>
      <w:lvlJc w:val="left"/>
      <w:pPr>
        <w:ind w:left="1506" w:hanging="360"/>
      </w:pPr>
    </w:lvl>
    <w:lvl w:ilvl="2" w:tplc="1409001B" w:tentative="1">
      <w:start w:val="1"/>
      <w:numFmt w:val="lowerRoman"/>
      <w:lvlText w:val="%3."/>
      <w:lvlJc w:val="right"/>
      <w:pPr>
        <w:ind w:left="2226" w:hanging="180"/>
      </w:pPr>
    </w:lvl>
    <w:lvl w:ilvl="3" w:tplc="1409000F" w:tentative="1">
      <w:start w:val="1"/>
      <w:numFmt w:val="decimal"/>
      <w:lvlText w:val="%4."/>
      <w:lvlJc w:val="left"/>
      <w:pPr>
        <w:ind w:left="2946" w:hanging="360"/>
      </w:pPr>
    </w:lvl>
    <w:lvl w:ilvl="4" w:tplc="14090019" w:tentative="1">
      <w:start w:val="1"/>
      <w:numFmt w:val="lowerLetter"/>
      <w:lvlText w:val="%5."/>
      <w:lvlJc w:val="left"/>
      <w:pPr>
        <w:ind w:left="3666" w:hanging="360"/>
      </w:pPr>
    </w:lvl>
    <w:lvl w:ilvl="5" w:tplc="1409001B" w:tentative="1">
      <w:start w:val="1"/>
      <w:numFmt w:val="lowerRoman"/>
      <w:lvlText w:val="%6."/>
      <w:lvlJc w:val="right"/>
      <w:pPr>
        <w:ind w:left="4386" w:hanging="180"/>
      </w:pPr>
    </w:lvl>
    <w:lvl w:ilvl="6" w:tplc="1409000F" w:tentative="1">
      <w:start w:val="1"/>
      <w:numFmt w:val="decimal"/>
      <w:lvlText w:val="%7."/>
      <w:lvlJc w:val="left"/>
      <w:pPr>
        <w:ind w:left="5106" w:hanging="360"/>
      </w:pPr>
    </w:lvl>
    <w:lvl w:ilvl="7" w:tplc="14090019" w:tentative="1">
      <w:start w:val="1"/>
      <w:numFmt w:val="lowerLetter"/>
      <w:lvlText w:val="%8."/>
      <w:lvlJc w:val="left"/>
      <w:pPr>
        <w:ind w:left="5826" w:hanging="360"/>
      </w:pPr>
    </w:lvl>
    <w:lvl w:ilvl="8" w:tplc="1409001B" w:tentative="1">
      <w:start w:val="1"/>
      <w:numFmt w:val="lowerRoman"/>
      <w:lvlText w:val="%9."/>
      <w:lvlJc w:val="right"/>
      <w:pPr>
        <w:ind w:left="6546" w:hanging="180"/>
      </w:pPr>
    </w:lvl>
  </w:abstractNum>
  <w:abstractNum w:abstractNumId="2" w15:restartNumberingAfterBreak="0">
    <w:nsid w:val="105379A2"/>
    <w:multiLevelType w:val="hybridMultilevel"/>
    <w:tmpl w:val="CD0CCF14"/>
    <w:lvl w:ilvl="0" w:tplc="F5BE28C8">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0555263"/>
    <w:multiLevelType w:val="multilevel"/>
    <w:tmpl w:val="C9E88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5C6C9D"/>
    <w:multiLevelType w:val="hybridMultilevel"/>
    <w:tmpl w:val="003AEA7C"/>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5" w15:restartNumberingAfterBreak="0">
    <w:nsid w:val="2CF6243B"/>
    <w:multiLevelType w:val="hybridMultilevel"/>
    <w:tmpl w:val="71FC670C"/>
    <w:lvl w:ilvl="0" w:tplc="F432DC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31717DD8"/>
    <w:multiLevelType w:val="hybridMultilevel"/>
    <w:tmpl w:val="36802A16"/>
    <w:lvl w:ilvl="0" w:tplc="0B2270B2">
      <w:start w:val="13"/>
      <w:numFmt w:val="decimal"/>
      <w:lvlText w:val="%1."/>
      <w:lvlJc w:val="left"/>
      <w:pPr>
        <w:ind w:left="720" w:hanging="360"/>
      </w:pPr>
      <w:rPr>
        <w:rFonts w:hint="default"/>
        <w:b/>
        <w:color w:val="000000" w:themeColor="text1"/>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33F21B84"/>
    <w:multiLevelType w:val="hybridMultilevel"/>
    <w:tmpl w:val="2FE82B7A"/>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349A35DF"/>
    <w:multiLevelType w:val="hybridMultilevel"/>
    <w:tmpl w:val="7BA253E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3D330DBC"/>
    <w:multiLevelType w:val="hybridMultilevel"/>
    <w:tmpl w:val="1B6200D2"/>
    <w:lvl w:ilvl="0" w:tplc="B25871FE">
      <w:start w:val="1"/>
      <w:numFmt w:val="decimal"/>
      <w:lvlText w:val="(%1)"/>
      <w:lvlJc w:val="left"/>
      <w:pPr>
        <w:ind w:left="720" w:hanging="360"/>
      </w:pPr>
      <w:rPr>
        <w:rFonts w:asciiTheme="minorHAnsi" w:eastAsiaTheme="minorHAnsi" w:hAnsiTheme="minorHAnsi" w:cstheme="minorBidi"/>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3F8815F4"/>
    <w:multiLevelType w:val="hybridMultilevel"/>
    <w:tmpl w:val="88246336"/>
    <w:lvl w:ilvl="0" w:tplc="634E0CA4">
      <w:start w:val="10"/>
      <w:numFmt w:val="decimal"/>
      <w:lvlText w:val="%1."/>
      <w:lvlJc w:val="left"/>
      <w:pPr>
        <w:ind w:left="720" w:hanging="360"/>
      </w:pPr>
      <w:rPr>
        <w:rFonts w:hint="default"/>
        <w:b/>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4C496100"/>
    <w:multiLevelType w:val="hybridMultilevel"/>
    <w:tmpl w:val="80629A4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4F8558AA"/>
    <w:multiLevelType w:val="hybridMultilevel"/>
    <w:tmpl w:val="FA2AE7CC"/>
    <w:lvl w:ilvl="0" w:tplc="C4FEBE32">
      <w:start w:val="12"/>
      <w:numFmt w:val="bullet"/>
      <w:lvlText w:val="-"/>
      <w:lvlJc w:val="left"/>
      <w:pPr>
        <w:ind w:left="720" w:hanging="360"/>
      </w:pPr>
      <w:rPr>
        <w:rFonts w:ascii="Calibri" w:eastAsiaTheme="minorHAnsi" w:hAnsi="Calibri" w:cs="Calibri" w:hint="default"/>
        <w:i/>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19471E0"/>
    <w:multiLevelType w:val="hybridMultilevel"/>
    <w:tmpl w:val="13F87924"/>
    <w:lvl w:ilvl="0" w:tplc="8E5AB086">
      <w:start w:val="1"/>
      <w:numFmt w:val="decimal"/>
      <w:lvlText w:val="%1."/>
      <w:lvlJc w:val="left"/>
      <w:pPr>
        <w:ind w:left="720" w:hanging="360"/>
      </w:pPr>
      <w:rPr>
        <w:rFonts w:hint="default"/>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53930020"/>
    <w:multiLevelType w:val="hybridMultilevel"/>
    <w:tmpl w:val="2CEE176E"/>
    <w:lvl w:ilvl="0" w:tplc="A54C078E">
      <w:start w:val="1"/>
      <w:numFmt w:val="decimal"/>
      <w:lvlText w:val="(%1)"/>
      <w:lvlJc w:val="left"/>
      <w:pPr>
        <w:ind w:left="752" w:hanging="360"/>
      </w:pPr>
      <w:rPr>
        <w:rFonts w:hint="default"/>
      </w:rPr>
    </w:lvl>
    <w:lvl w:ilvl="1" w:tplc="14090019" w:tentative="1">
      <w:start w:val="1"/>
      <w:numFmt w:val="lowerLetter"/>
      <w:lvlText w:val="%2."/>
      <w:lvlJc w:val="left"/>
      <w:pPr>
        <w:ind w:left="1472" w:hanging="360"/>
      </w:pPr>
    </w:lvl>
    <w:lvl w:ilvl="2" w:tplc="1409001B" w:tentative="1">
      <w:start w:val="1"/>
      <w:numFmt w:val="lowerRoman"/>
      <w:lvlText w:val="%3."/>
      <w:lvlJc w:val="right"/>
      <w:pPr>
        <w:ind w:left="2192" w:hanging="180"/>
      </w:pPr>
    </w:lvl>
    <w:lvl w:ilvl="3" w:tplc="1409000F" w:tentative="1">
      <w:start w:val="1"/>
      <w:numFmt w:val="decimal"/>
      <w:lvlText w:val="%4."/>
      <w:lvlJc w:val="left"/>
      <w:pPr>
        <w:ind w:left="2912" w:hanging="360"/>
      </w:pPr>
    </w:lvl>
    <w:lvl w:ilvl="4" w:tplc="14090019" w:tentative="1">
      <w:start w:val="1"/>
      <w:numFmt w:val="lowerLetter"/>
      <w:lvlText w:val="%5."/>
      <w:lvlJc w:val="left"/>
      <w:pPr>
        <w:ind w:left="3632" w:hanging="360"/>
      </w:pPr>
    </w:lvl>
    <w:lvl w:ilvl="5" w:tplc="1409001B" w:tentative="1">
      <w:start w:val="1"/>
      <w:numFmt w:val="lowerRoman"/>
      <w:lvlText w:val="%6."/>
      <w:lvlJc w:val="right"/>
      <w:pPr>
        <w:ind w:left="4352" w:hanging="180"/>
      </w:pPr>
    </w:lvl>
    <w:lvl w:ilvl="6" w:tplc="1409000F" w:tentative="1">
      <w:start w:val="1"/>
      <w:numFmt w:val="decimal"/>
      <w:lvlText w:val="%7."/>
      <w:lvlJc w:val="left"/>
      <w:pPr>
        <w:ind w:left="5072" w:hanging="360"/>
      </w:pPr>
    </w:lvl>
    <w:lvl w:ilvl="7" w:tplc="14090019" w:tentative="1">
      <w:start w:val="1"/>
      <w:numFmt w:val="lowerLetter"/>
      <w:lvlText w:val="%8."/>
      <w:lvlJc w:val="left"/>
      <w:pPr>
        <w:ind w:left="5792" w:hanging="360"/>
      </w:pPr>
    </w:lvl>
    <w:lvl w:ilvl="8" w:tplc="1409001B" w:tentative="1">
      <w:start w:val="1"/>
      <w:numFmt w:val="lowerRoman"/>
      <w:lvlText w:val="%9."/>
      <w:lvlJc w:val="right"/>
      <w:pPr>
        <w:ind w:left="6512" w:hanging="180"/>
      </w:pPr>
    </w:lvl>
  </w:abstractNum>
  <w:abstractNum w:abstractNumId="15" w15:restartNumberingAfterBreak="0">
    <w:nsid w:val="53B17C17"/>
    <w:multiLevelType w:val="hybridMultilevel"/>
    <w:tmpl w:val="9A5ADB8C"/>
    <w:lvl w:ilvl="0" w:tplc="B2F6032A">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57616CE4"/>
    <w:multiLevelType w:val="hybridMultilevel"/>
    <w:tmpl w:val="E4B0B624"/>
    <w:lvl w:ilvl="0" w:tplc="FCFCD884">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595F6BC5"/>
    <w:multiLevelType w:val="hybridMultilevel"/>
    <w:tmpl w:val="9002162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5C7F44A2"/>
    <w:multiLevelType w:val="hybridMultilevel"/>
    <w:tmpl w:val="571EABFC"/>
    <w:lvl w:ilvl="0" w:tplc="95C080F0">
      <w:start w:val="12"/>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61280E15"/>
    <w:multiLevelType w:val="hybridMultilevel"/>
    <w:tmpl w:val="FBF8FAD2"/>
    <w:lvl w:ilvl="0" w:tplc="2BBE7A96">
      <w:start w:val="1"/>
      <w:numFmt w:val="bullet"/>
      <w:lvlText w:val="-"/>
      <w:lvlJc w:val="left"/>
      <w:pPr>
        <w:ind w:left="1440" w:hanging="360"/>
      </w:pPr>
      <w:rPr>
        <w:rFonts w:ascii="Calibri" w:eastAsiaTheme="minorHAnsi" w:hAnsi="Calibri" w:cs="Aria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0" w15:restartNumberingAfterBreak="0">
    <w:nsid w:val="6796361B"/>
    <w:multiLevelType w:val="hybridMultilevel"/>
    <w:tmpl w:val="085045FE"/>
    <w:lvl w:ilvl="0" w:tplc="357C28A0">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6C0F45D6"/>
    <w:multiLevelType w:val="hybridMultilevel"/>
    <w:tmpl w:val="C0D4038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74397962"/>
    <w:multiLevelType w:val="hybridMultilevel"/>
    <w:tmpl w:val="C85AD5C6"/>
    <w:lvl w:ilvl="0" w:tplc="274AAB80">
      <w:start w:val="1"/>
      <w:numFmt w:val="upp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745A7068"/>
    <w:multiLevelType w:val="hybridMultilevel"/>
    <w:tmpl w:val="AACAB032"/>
    <w:lvl w:ilvl="0" w:tplc="3490FCD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7F890B90"/>
    <w:multiLevelType w:val="hybridMultilevel"/>
    <w:tmpl w:val="0624DA42"/>
    <w:lvl w:ilvl="0" w:tplc="2132D474">
      <w:start w:val="5"/>
      <w:numFmt w:val="bullet"/>
      <w:lvlText w:val="-"/>
      <w:lvlJc w:val="left"/>
      <w:pPr>
        <w:ind w:left="1494" w:hanging="360"/>
      </w:pPr>
      <w:rPr>
        <w:rFonts w:ascii="Calibri" w:eastAsiaTheme="minorHAnsi" w:hAnsi="Calibri" w:cstheme="minorBidi" w:hint="default"/>
      </w:rPr>
    </w:lvl>
    <w:lvl w:ilvl="1" w:tplc="14090003" w:tentative="1">
      <w:start w:val="1"/>
      <w:numFmt w:val="bullet"/>
      <w:lvlText w:val="o"/>
      <w:lvlJc w:val="left"/>
      <w:pPr>
        <w:ind w:left="2214" w:hanging="360"/>
      </w:pPr>
      <w:rPr>
        <w:rFonts w:ascii="Courier New" w:hAnsi="Courier New" w:cs="Courier New" w:hint="default"/>
      </w:rPr>
    </w:lvl>
    <w:lvl w:ilvl="2" w:tplc="14090005" w:tentative="1">
      <w:start w:val="1"/>
      <w:numFmt w:val="bullet"/>
      <w:lvlText w:val=""/>
      <w:lvlJc w:val="left"/>
      <w:pPr>
        <w:ind w:left="2934" w:hanging="360"/>
      </w:pPr>
      <w:rPr>
        <w:rFonts w:ascii="Wingdings" w:hAnsi="Wingdings" w:hint="default"/>
      </w:rPr>
    </w:lvl>
    <w:lvl w:ilvl="3" w:tplc="14090001" w:tentative="1">
      <w:start w:val="1"/>
      <w:numFmt w:val="bullet"/>
      <w:lvlText w:val=""/>
      <w:lvlJc w:val="left"/>
      <w:pPr>
        <w:ind w:left="3654" w:hanging="360"/>
      </w:pPr>
      <w:rPr>
        <w:rFonts w:ascii="Symbol" w:hAnsi="Symbol" w:hint="default"/>
      </w:rPr>
    </w:lvl>
    <w:lvl w:ilvl="4" w:tplc="14090003" w:tentative="1">
      <w:start w:val="1"/>
      <w:numFmt w:val="bullet"/>
      <w:lvlText w:val="o"/>
      <w:lvlJc w:val="left"/>
      <w:pPr>
        <w:ind w:left="4374" w:hanging="360"/>
      </w:pPr>
      <w:rPr>
        <w:rFonts w:ascii="Courier New" w:hAnsi="Courier New" w:cs="Courier New" w:hint="default"/>
      </w:rPr>
    </w:lvl>
    <w:lvl w:ilvl="5" w:tplc="14090005" w:tentative="1">
      <w:start w:val="1"/>
      <w:numFmt w:val="bullet"/>
      <w:lvlText w:val=""/>
      <w:lvlJc w:val="left"/>
      <w:pPr>
        <w:ind w:left="5094" w:hanging="360"/>
      </w:pPr>
      <w:rPr>
        <w:rFonts w:ascii="Wingdings" w:hAnsi="Wingdings" w:hint="default"/>
      </w:rPr>
    </w:lvl>
    <w:lvl w:ilvl="6" w:tplc="14090001" w:tentative="1">
      <w:start w:val="1"/>
      <w:numFmt w:val="bullet"/>
      <w:lvlText w:val=""/>
      <w:lvlJc w:val="left"/>
      <w:pPr>
        <w:ind w:left="5814" w:hanging="360"/>
      </w:pPr>
      <w:rPr>
        <w:rFonts w:ascii="Symbol" w:hAnsi="Symbol" w:hint="default"/>
      </w:rPr>
    </w:lvl>
    <w:lvl w:ilvl="7" w:tplc="14090003" w:tentative="1">
      <w:start w:val="1"/>
      <w:numFmt w:val="bullet"/>
      <w:lvlText w:val="o"/>
      <w:lvlJc w:val="left"/>
      <w:pPr>
        <w:ind w:left="6534" w:hanging="360"/>
      </w:pPr>
      <w:rPr>
        <w:rFonts w:ascii="Courier New" w:hAnsi="Courier New" w:cs="Courier New" w:hint="default"/>
      </w:rPr>
    </w:lvl>
    <w:lvl w:ilvl="8" w:tplc="14090005" w:tentative="1">
      <w:start w:val="1"/>
      <w:numFmt w:val="bullet"/>
      <w:lvlText w:val=""/>
      <w:lvlJc w:val="left"/>
      <w:pPr>
        <w:ind w:left="7254" w:hanging="360"/>
      </w:pPr>
      <w:rPr>
        <w:rFonts w:ascii="Wingdings" w:hAnsi="Wingdings" w:hint="default"/>
      </w:rPr>
    </w:lvl>
  </w:abstractNum>
  <w:num w:numId="1">
    <w:abstractNumId w:val="23"/>
  </w:num>
  <w:num w:numId="2">
    <w:abstractNumId w:val="5"/>
  </w:num>
  <w:num w:numId="3">
    <w:abstractNumId w:val="14"/>
  </w:num>
  <w:num w:numId="4">
    <w:abstractNumId w:val="20"/>
  </w:num>
  <w:num w:numId="5">
    <w:abstractNumId w:val="2"/>
  </w:num>
  <w:num w:numId="6">
    <w:abstractNumId w:val="16"/>
  </w:num>
  <w:num w:numId="7">
    <w:abstractNumId w:val="15"/>
  </w:num>
  <w:num w:numId="8">
    <w:abstractNumId w:val="9"/>
  </w:num>
  <w:num w:numId="9">
    <w:abstractNumId w:val="19"/>
  </w:num>
  <w:num w:numId="10">
    <w:abstractNumId w:val="24"/>
  </w:num>
  <w:num w:numId="11">
    <w:abstractNumId w:val="0"/>
  </w:num>
  <w:num w:numId="12">
    <w:abstractNumId w:val="4"/>
  </w:num>
  <w:num w:numId="13">
    <w:abstractNumId w:val="13"/>
  </w:num>
  <w:num w:numId="14">
    <w:abstractNumId w:val="12"/>
  </w:num>
  <w:num w:numId="15">
    <w:abstractNumId w:val="11"/>
  </w:num>
  <w:num w:numId="16">
    <w:abstractNumId w:val="1"/>
  </w:num>
  <w:num w:numId="17">
    <w:abstractNumId w:val="10"/>
  </w:num>
  <w:num w:numId="18">
    <w:abstractNumId w:val="6"/>
  </w:num>
  <w:num w:numId="19">
    <w:abstractNumId w:val="18"/>
  </w:num>
  <w:num w:numId="20">
    <w:abstractNumId w:val="3"/>
  </w:num>
  <w:num w:numId="21">
    <w:abstractNumId w:val="21"/>
  </w:num>
  <w:num w:numId="22">
    <w:abstractNumId w:val="8"/>
  </w:num>
  <w:num w:numId="23">
    <w:abstractNumId w:val="17"/>
  </w:num>
  <w:num w:numId="24">
    <w:abstractNumId w:val="22"/>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DC8"/>
    <w:rsid w:val="000008D7"/>
    <w:rsid w:val="000026E4"/>
    <w:rsid w:val="00002FDA"/>
    <w:rsid w:val="00007BA7"/>
    <w:rsid w:val="00010829"/>
    <w:rsid w:val="0001406F"/>
    <w:rsid w:val="00015408"/>
    <w:rsid w:val="000164CC"/>
    <w:rsid w:val="00017DD3"/>
    <w:rsid w:val="00020A6D"/>
    <w:rsid w:val="00020E05"/>
    <w:rsid w:val="00021F25"/>
    <w:rsid w:val="00022A1C"/>
    <w:rsid w:val="000258EA"/>
    <w:rsid w:val="0002768C"/>
    <w:rsid w:val="000330A3"/>
    <w:rsid w:val="0004352B"/>
    <w:rsid w:val="000437B4"/>
    <w:rsid w:val="000441B3"/>
    <w:rsid w:val="00046A03"/>
    <w:rsid w:val="00047538"/>
    <w:rsid w:val="00047953"/>
    <w:rsid w:val="00050DC6"/>
    <w:rsid w:val="000549A3"/>
    <w:rsid w:val="00056B75"/>
    <w:rsid w:val="00060DF4"/>
    <w:rsid w:val="000641B4"/>
    <w:rsid w:val="000658E7"/>
    <w:rsid w:val="00071ADC"/>
    <w:rsid w:val="00072E17"/>
    <w:rsid w:val="000739C4"/>
    <w:rsid w:val="00075846"/>
    <w:rsid w:val="0008169A"/>
    <w:rsid w:val="00081805"/>
    <w:rsid w:val="00083094"/>
    <w:rsid w:val="0008389B"/>
    <w:rsid w:val="00085375"/>
    <w:rsid w:val="00094D61"/>
    <w:rsid w:val="000A2BB3"/>
    <w:rsid w:val="000A318F"/>
    <w:rsid w:val="000A393A"/>
    <w:rsid w:val="000A3E27"/>
    <w:rsid w:val="000A64ED"/>
    <w:rsid w:val="000A6B4D"/>
    <w:rsid w:val="000A771B"/>
    <w:rsid w:val="000B0442"/>
    <w:rsid w:val="000B48F4"/>
    <w:rsid w:val="000B788C"/>
    <w:rsid w:val="000C23D1"/>
    <w:rsid w:val="000C2887"/>
    <w:rsid w:val="000C5E24"/>
    <w:rsid w:val="000C65D6"/>
    <w:rsid w:val="000C7C81"/>
    <w:rsid w:val="000D125B"/>
    <w:rsid w:val="000D33F8"/>
    <w:rsid w:val="000D3A87"/>
    <w:rsid w:val="000D5643"/>
    <w:rsid w:val="000D59BC"/>
    <w:rsid w:val="000D6D5D"/>
    <w:rsid w:val="000E1774"/>
    <w:rsid w:val="000E2C03"/>
    <w:rsid w:val="000E5031"/>
    <w:rsid w:val="000E576E"/>
    <w:rsid w:val="000E5CF9"/>
    <w:rsid w:val="000F0683"/>
    <w:rsid w:val="000F094B"/>
    <w:rsid w:val="000F09FA"/>
    <w:rsid w:val="000F16A4"/>
    <w:rsid w:val="000F3C42"/>
    <w:rsid w:val="000F40B7"/>
    <w:rsid w:val="000F4275"/>
    <w:rsid w:val="000F4956"/>
    <w:rsid w:val="000F584F"/>
    <w:rsid w:val="000F6152"/>
    <w:rsid w:val="000F6C85"/>
    <w:rsid w:val="000F6D67"/>
    <w:rsid w:val="00101F3A"/>
    <w:rsid w:val="00105298"/>
    <w:rsid w:val="00107AB7"/>
    <w:rsid w:val="00107FD1"/>
    <w:rsid w:val="00110187"/>
    <w:rsid w:val="0011050E"/>
    <w:rsid w:val="001107E1"/>
    <w:rsid w:val="00110E74"/>
    <w:rsid w:val="00111710"/>
    <w:rsid w:val="001127A9"/>
    <w:rsid w:val="00112F51"/>
    <w:rsid w:val="00112FBD"/>
    <w:rsid w:val="00120334"/>
    <w:rsid w:val="001226F2"/>
    <w:rsid w:val="00131407"/>
    <w:rsid w:val="00132E16"/>
    <w:rsid w:val="00135972"/>
    <w:rsid w:val="00141D63"/>
    <w:rsid w:val="00142172"/>
    <w:rsid w:val="00146DFE"/>
    <w:rsid w:val="00152F29"/>
    <w:rsid w:val="00154AC7"/>
    <w:rsid w:val="00162932"/>
    <w:rsid w:val="0016341D"/>
    <w:rsid w:val="00173BE6"/>
    <w:rsid w:val="00175258"/>
    <w:rsid w:val="00176C40"/>
    <w:rsid w:val="001776EB"/>
    <w:rsid w:val="00177ABF"/>
    <w:rsid w:val="0018232E"/>
    <w:rsid w:val="001836AB"/>
    <w:rsid w:val="0018386C"/>
    <w:rsid w:val="0018680C"/>
    <w:rsid w:val="00186C64"/>
    <w:rsid w:val="001874D7"/>
    <w:rsid w:val="00187B92"/>
    <w:rsid w:val="001906FD"/>
    <w:rsid w:val="001913F4"/>
    <w:rsid w:val="001927AE"/>
    <w:rsid w:val="00194833"/>
    <w:rsid w:val="00197349"/>
    <w:rsid w:val="001978EF"/>
    <w:rsid w:val="00197A12"/>
    <w:rsid w:val="001A0E33"/>
    <w:rsid w:val="001A1322"/>
    <w:rsid w:val="001A2415"/>
    <w:rsid w:val="001A5BA5"/>
    <w:rsid w:val="001A6CD8"/>
    <w:rsid w:val="001B20AD"/>
    <w:rsid w:val="001B36AA"/>
    <w:rsid w:val="001B4A31"/>
    <w:rsid w:val="001B4DA0"/>
    <w:rsid w:val="001B6654"/>
    <w:rsid w:val="001B7141"/>
    <w:rsid w:val="001B729E"/>
    <w:rsid w:val="001C17B8"/>
    <w:rsid w:val="001C7287"/>
    <w:rsid w:val="001D1A5E"/>
    <w:rsid w:val="001D326D"/>
    <w:rsid w:val="001D5647"/>
    <w:rsid w:val="001D6654"/>
    <w:rsid w:val="001D7E04"/>
    <w:rsid w:val="001E008C"/>
    <w:rsid w:val="001E03AC"/>
    <w:rsid w:val="001E1201"/>
    <w:rsid w:val="001E59EE"/>
    <w:rsid w:val="001E5B1F"/>
    <w:rsid w:val="001E607A"/>
    <w:rsid w:val="001E7628"/>
    <w:rsid w:val="001F04C8"/>
    <w:rsid w:val="001F16D2"/>
    <w:rsid w:val="001F1854"/>
    <w:rsid w:val="001F1EFF"/>
    <w:rsid w:val="001F2251"/>
    <w:rsid w:val="00200800"/>
    <w:rsid w:val="0020364F"/>
    <w:rsid w:val="002074D6"/>
    <w:rsid w:val="0021028E"/>
    <w:rsid w:val="0021326E"/>
    <w:rsid w:val="00213C5B"/>
    <w:rsid w:val="00213F0D"/>
    <w:rsid w:val="00214069"/>
    <w:rsid w:val="00215354"/>
    <w:rsid w:val="00216AAC"/>
    <w:rsid w:val="00217E9C"/>
    <w:rsid w:val="002200F9"/>
    <w:rsid w:val="00221ECC"/>
    <w:rsid w:val="0022261F"/>
    <w:rsid w:val="002268A4"/>
    <w:rsid w:val="002309A1"/>
    <w:rsid w:val="0023156B"/>
    <w:rsid w:val="00231BB3"/>
    <w:rsid w:val="0023489B"/>
    <w:rsid w:val="00234CE2"/>
    <w:rsid w:val="00235718"/>
    <w:rsid w:val="00235988"/>
    <w:rsid w:val="002364A8"/>
    <w:rsid w:val="00241653"/>
    <w:rsid w:val="00241E1C"/>
    <w:rsid w:val="0024222F"/>
    <w:rsid w:val="0024244C"/>
    <w:rsid w:val="00242FB2"/>
    <w:rsid w:val="00244E8C"/>
    <w:rsid w:val="00246456"/>
    <w:rsid w:val="00247A36"/>
    <w:rsid w:val="0025109E"/>
    <w:rsid w:val="00251DAC"/>
    <w:rsid w:val="0025344B"/>
    <w:rsid w:val="002573B4"/>
    <w:rsid w:val="002621C9"/>
    <w:rsid w:val="002621E3"/>
    <w:rsid w:val="00264DF7"/>
    <w:rsid w:val="00265BA9"/>
    <w:rsid w:val="00267458"/>
    <w:rsid w:val="00273358"/>
    <w:rsid w:val="00273634"/>
    <w:rsid w:val="00275502"/>
    <w:rsid w:val="00276257"/>
    <w:rsid w:val="002762FD"/>
    <w:rsid w:val="00281C1D"/>
    <w:rsid w:val="002837EF"/>
    <w:rsid w:val="00286EFE"/>
    <w:rsid w:val="002879A5"/>
    <w:rsid w:val="00292598"/>
    <w:rsid w:val="002931FD"/>
    <w:rsid w:val="002942C5"/>
    <w:rsid w:val="00297DD5"/>
    <w:rsid w:val="002A10CA"/>
    <w:rsid w:val="002A6613"/>
    <w:rsid w:val="002A7F94"/>
    <w:rsid w:val="002B0234"/>
    <w:rsid w:val="002B0640"/>
    <w:rsid w:val="002B0835"/>
    <w:rsid w:val="002B096D"/>
    <w:rsid w:val="002B4799"/>
    <w:rsid w:val="002B4849"/>
    <w:rsid w:val="002B51D7"/>
    <w:rsid w:val="002C0281"/>
    <w:rsid w:val="002C1CDB"/>
    <w:rsid w:val="002D4DF9"/>
    <w:rsid w:val="002E1444"/>
    <w:rsid w:val="002E2829"/>
    <w:rsid w:val="002E3580"/>
    <w:rsid w:val="002F2113"/>
    <w:rsid w:val="002F3EB5"/>
    <w:rsid w:val="002F7880"/>
    <w:rsid w:val="0030090C"/>
    <w:rsid w:val="00301CE3"/>
    <w:rsid w:val="00302D9E"/>
    <w:rsid w:val="003030C6"/>
    <w:rsid w:val="00303C38"/>
    <w:rsid w:val="00310F42"/>
    <w:rsid w:val="0031748E"/>
    <w:rsid w:val="00320003"/>
    <w:rsid w:val="003246CA"/>
    <w:rsid w:val="00325686"/>
    <w:rsid w:val="00330965"/>
    <w:rsid w:val="00330969"/>
    <w:rsid w:val="00331C97"/>
    <w:rsid w:val="00333D68"/>
    <w:rsid w:val="00335222"/>
    <w:rsid w:val="00335FEC"/>
    <w:rsid w:val="00340158"/>
    <w:rsid w:val="00340483"/>
    <w:rsid w:val="00341174"/>
    <w:rsid w:val="003476F3"/>
    <w:rsid w:val="0035160E"/>
    <w:rsid w:val="00353319"/>
    <w:rsid w:val="00353BC1"/>
    <w:rsid w:val="0035465B"/>
    <w:rsid w:val="00355E8C"/>
    <w:rsid w:val="003610C5"/>
    <w:rsid w:val="003617C9"/>
    <w:rsid w:val="0036374B"/>
    <w:rsid w:val="00363B03"/>
    <w:rsid w:val="00363DF2"/>
    <w:rsid w:val="003640CE"/>
    <w:rsid w:val="003674D0"/>
    <w:rsid w:val="0036797B"/>
    <w:rsid w:val="003721F2"/>
    <w:rsid w:val="0037244B"/>
    <w:rsid w:val="00375C29"/>
    <w:rsid w:val="0037726A"/>
    <w:rsid w:val="0038044F"/>
    <w:rsid w:val="00386C0A"/>
    <w:rsid w:val="00386D3B"/>
    <w:rsid w:val="0039038A"/>
    <w:rsid w:val="00390BA0"/>
    <w:rsid w:val="003917DB"/>
    <w:rsid w:val="00391FEF"/>
    <w:rsid w:val="00392559"/>
    <w:rsid w:val="00393EF6"/>
    <w:rsid w:val="0039435C"/>
    <w:rsid w:val="0039512F"/>
    <w:rsid w:val="00395689"/>
    <w:rsid w:val="0039684E"/>
    <w:rsid w:val="00396FDA"/>
    <w:rsid w:val="00397CD7"/>
    <w:rsid w:val="00397FF6"/>
    <w:rsid w:val="003A16F0"/>
    <w:rsid w:val="003A25D5"/>
    <w:rsid w:val="003A434C"/>
    <w:rsid w:val="003A5182"/>
    <w:rsid w:val="003A562F"/>
    <w:rsid w:val="003A618C"/>
    <w:rsid w:val="003B0DE0"/>
    <w:rsid w:val="003B2CB9"/>
    <w:rsid w:val="003B5557"/>
    <w:rsid w:val="003B58C2"/>
    <w:rsid w:val="003C06F9"/>
    <w:rsid w:val="003C0C22"/>
    <w:rsid w:val="003C395D"/>
    <w:rsid w:val="003C533E"/>
    <w:rsid w:val="003C61E0"/>
    <w:rsid w:val="003C74BB"/>
    <w:rsid w:val="003D44C8"/>
    <w:rsid w:val="003D6654"/>
    <w:rsid w:val="003D6764"/>
    <w:rsid w:val="003D716D"/>
    <w:rsid w:val="003E0C4B"/>
    <w:rsid w:val="003E0E71"/>
    <w:rsid w:val="003E648C"/>
    <w:rsid w:val="003E64BF"/>
    <w:rsid w:val="003E78AA"/>
    <w:rsid w:val="003F16D3"/>
    <w:rsid w:val="003F60C2"/>
    <w:rsid w:val="003F735F"/>
    <w:rsid w:val="003F78C5"/>
    <w:rsid w:val="00400698"/>
    <w:rsid w:val="00401DE6"/>
    <w:rsid w:val="00402408"/>
    <w:rsid w:val="00402EE6"/>
    <w:rsid w:val="004037BC"/>
    <w:rsid w:val="004044B5"/>
    <w:rsid w:val="00406148"/>
    <w:rsid w:val="00410525"/>
    <w:rsid w:val="004149D8"/>
    <w:rsid w:val="004160BE"/>
    <w:rsid w:val="00420FC7"/>
    <w:rsid w:val="00420FF1"/>
    <w:rsid w:val="00423EEB"/>
    <w:rsid w:val="00423EF9"/>
    <w:rsid w:val="004271F7"/>
    <w:rsid w:val="004318F9"/>
    <w:rsid w:val="00432898"/>
    <w:rsid w:val="00433BB0"/>
    <w:rsid w:val="00436609"/>
    <w:rsid w:val="004409A1"/>
    <w:rsid w:val="0044478B"/>
    <w:rsid w:val="00444B5E"/>
    <w:rsid w:val="004450F1"/>
    <w:rsid w:val="00445EA6"/>
    <w:rsid w:val="00447576"/>
    <w:rsid w:val="00450E6F"/>
    <w:rsid w:val="004518E7"/>
    <w:rsid w:val="004520AC"/>
    <w:rsid w:val="00453B51"/>
    <w:rsid w:val="00454009"/>
    <w:rsid w:val="00456BAF"/>
    <w:rsid w:val="00460EB1"/>
    <w:rsid w:val="004624CB"/>
    <w:rsid w:val="0046391A"/>
    <w:rsid w:val="00463DFD"/>
    <w:rsid w:val="00464280"/>
    <w:rsid w:val="00464EEB"/>
    <w:rsid w:val="00466F54"/>
    <w:rsid w:val="00467C4C"/>
    <w:rsid w:val="00470FFE"/>
    <w:rsid w:val="00471B04"/>
    <w:rsid w:val="004725CD"/>
    <w:rsid w:val="004743A1"/>
    <w:rsid w:val="00475B89"/>
    <w:rsid w:val="00480344"/>
    <w:rsid w:val="00487899"/>
    <w:rsid w:val="00487C8D"/>
    <w:rsid w:val="00494E4D"/>
    <w:rsid w:val="00495492"/>
    <w:rsid w:val="004974EF"/>
    <w:rsid w:val="004979FB"/>
    <w:rsid w:val="00497AE0"/>
    <w:rsid w:val="00497D05"/>
    <w:rsid w:val="004A3E88"/>
    <w:rsid w:val="004A7546"/>
    <w:rsid w:val="004A7709"/>
    <w:rsid w:val="004B03A5"/>
    <w:rsid w:val="004B280A"/>
    <w:rsid w:val="004B5B3E"/>
    <w:rsid w:val="004B6254"/>
    <w:rsid w:val="004C0971"/>
    <w:rsid w:val="004C4647"/>
    <w:rsid w:val="004C7CAB"/>
    <w:rsid w:val="004D216E"/>
    <w:rsid w:val="004D3CCE"/>
    <w:rsid w:val="004E064F"/>
    <w:rsid w:val="004E09B4"/>
    <w:rsid w:val="004E243B"/>
    <w:rsid w:val="004E2AA5"/>
    <w:rsid w:val="004E45AB"/>
    <w:rsid w:val="004F04BB"/>
    <w:rsid w:val="004F1A1B"/>
    <w:rsid w:val="004F1BAE"/>
    <w:rsid w:val="004F2657"/>
    <w:rsid w:val="004F2C49"/>
    <w:rsid w:val="004F5DC9"/>
    <w:rsid w:val="0050129A"/>
    <w:rsid w:val="00503E1A"/>
    <w:rsid w:val="00504F5B"/>
    <w:rsid w:val="00506BAC"/>
    <w:rsid w:val="00506EEE"/>
    <w:rsid w:val="00510ABB"/>
    <w:rsid w:val="00510D3C"/>
    <w:rsid w:val="00510D70"/>
    <w:rsid w:val="00512FBB"/>
    <w:rsid w:val="005145E8"/>
    <w:rsid w:val="00516797"/>
    <w:rsid w:val="0051778C"/>
    <w:rsid w:val="00522549"/>
    <w:rsid w:val="005229C1"/>
    <w:rsid w:val="00525719"/>
    <w:rsid w:val="00525B85"/>
    <w:rsid w:val="00525CD2"/>
    <w:rsid w:val="00526370"/>
    <w:rsid w:val="00526BA8"/>
    <w:rsid w:val="00527DF3"/>
    <w:rsid w:val="00530096"/>
    <w:rsid w:val="00535004"/>
    <w:rsid w:val="00535E15"/>
    <w:rsid w:val="0053625F"/>
    <w:rsid w:val="005362C5"/>
    <w:rsid w:val="0053646F"/>
    <w:rsid w:val="00536F26"/>
    <w:rsid w:val="00537212"/>
    <w:rsid w:val="005415AA"/>
    <w:rsid w:val="005424AA"/>
    <w:rsid w:val="005500EB"/>
    <w:rsid w:val="00550C31"/>
    <w:rsid w:val="00553C63"/>
    <w:rsid w:val="005572C3"/>
    <w:rsid w:val="00557951"/>
    <w:rsid w:val="00560D72"/>
    <w:rsid w:val="00561A8F"/>
    <w:rsid w:val="00561FDF"/>
    <w:rsid w:val="005648F4"/>
    <w:rsid w:val="005664AD"/>
    <w:rsid w:val="0056732B"/>
    <w:rsid w:val="00567901"/>
    <w:rsid w:val="00567EF8"/>
    <w:rsid w:val="00575268"/>
    <w:rsid w:val="00576CBD"/>
    <w:rsid w:val="00581DB8"/>
    <w:rsid w:val="00582236"/>
    <w:rsid w:val="005823CE"/>
    <w:rsid w:val="0058259C"/>
    <w:rsid w:val="00582820"/>
    <w:rsid w:val="00587DEE"/>
    <w:rsid w:val="00592A15"/>
    <w:rsid w:val="00594C31"/>
    <w:rsid w:val="00595870"/>
    <w:rsid w:val="005A0BF6"/>
    <w:rsid w:val="005A1117"/>
    <w:rsid w:val="005A284B"/>
    <w:rsid w:val="005A2F71"/>
    <w:rsid w:val="005A749C"/>
    <w:rsid w:val="005B1EBD"/>
    <w:rsid w:val="005B3698"/>
    <w:rsid w:val="005B4EA5"/>
    <w:rsid w:val="005B610D"/>
    <w:rsid w:val="005B7101"/>
    <w:rsid w:val="005B7B62"/>
    <w:rsid w:val="005C1156"/>
    <w:rsid w:val="005C1FA1"/>
    <w:rsid w:val="005C4957"/>
    <w:rsid w:val="005C52EE"/>
    <w:rsid w:val="005C58A9"/>
    <w:rsid w:val="005C678E"/>
    <w:rsid w:val="005D0DA8"/>
    <w:rsid w:val="005D1BF0"/>
    <w:rsid w:val="005D392C"/>
    <w:rsid w:val="005D7515"/>
    <w:rsid w:val="005D7D9F"/>
    <w:rsid w:val="005E00F7"/>
    <w:rsid w:val="005E306B"/>
    <w:rsid w:val="005E46FE"/>
    <w:rsid w:val="005E49C3"/>
    <w:rsid w:val="005E656B"/>
    <w:rsid w:val="005E6C76"/>
    <w:rsid w:val="005E6F3E"/>
    <w:rsid w:val="005E75A3"/>
    <w:rsid w:val="005E7EBA"/>
    <w:rsid w:val="005F15A8"/>
    <w:rsid w:val="005F2824"/>
    <w:rsid w:val="005F35B0"/>
    <w:rsid w:val="00600086"/>
    <w:rsid w:val="00601B25"/>
    <w:rsid w:val="00602D5F"/>
    <w:rsid w:val="00602FA3"/>
    <w:rsid w:val="00603267"/>
    <w:rsid w:val="006034E5"/>
    <w:rsid w:val="00604033"/>
    <w:rsid w:val="00605568"/>
    <w:rsid w:val="00605BEC"/>
    <w:rsid w:val="00610BE5"/>
    <w:rsid w:val="00610F03"/>
    <w:rsid w:val="00612815"/>
    <w:rsid w:val="00615FD2"/>
    <w:rsid w:val="006162CA"/>
    <w:rsid w:val="006163B8"/>
    <w:rsid w:val="0061728D"/>
    <w:rsid w:val="00620320"/>
    <w:rsid w:val="006221FE"/>
    <w:rsid w:val="006228B3"/>
    <w:rsid w:val="006240CD"/>
    <w:rsid w:val="00630B07"/>
    <w:rsid w:val="00632723"/>
    <w:rsid w:val="0063363D"/>
    <w:rsid w:val="00635BEE"/>
    <w:rsid w:val="006364FC"/>
    <w:rsid w:val="00636631"/>
    <w:rsid w:val="00637D00"/>
    <w:rsid w:val="0064034D"/>
    <w:rsid w:val="006418C6"/>
    <w:rsid w:val="0064281C"/>
    <w:rsid w:val="00643981"/>
    <w:rsid w:val="0064447C"/>
    <w:rsid w:val="00646EDF"/>
    <w:rsid w:val="006508F6"/>
    <w:rsid w:val="006550FC"/>
    <w:rsid w:val="00657B34"/>
    <w:rsid w:val="00660DB2"/>
    <w:rsid w:val="00660DB4"/>
    <w:rsid w:val="00664A19"/>
    <w:rsid w:val="00672753"/>
    <w:rsid w:val="00674523"/>
    <w:rsid w:val="00677768"/>
    <w:rsid w:val="006778CD"/>
    <w:rsid w:val="0068118E"/>
    <w:rsid w:val="00681739"/>
    <w:rsid w:val="006855C7"/>
    <w:rsid w:val="006857B7"/>
    <w:rsid w:val="006857E0"/>
    <w:rsid w:val="0068753E"/>
    <w:rsid w:val="006903F9"/>
    <w:rsid w:val="00695F28"/>
    <w:rsid w:val="00696A0E"/>
    <w:rsid w:val="00696FB8"/>
    <w:rsid w:val="00697799"/>
    <w:rsid w:val="006A0ECC"/>
    <w:rsid w:val="006A3AC0"/>
    <w:rsid w:val="006A400A"/>
    <w:rsid w:val="006A57AA"/>
    <w:rsid w:val="006B1C82"/>
    <w:rsid w:val="006B225D"/>
    <w:rsid w:val="006C0525"/>
    <w:rsid w:val="006C10C3"/>
    <w:rsid w:val="006C25DD"/>
    <w:rsid w:val="006C3C6D"/>
    <w:rsid w:val="006D0D2C"/>
    <w:rsid w:val="006D0F58"/>
    <w:rsid w:val="006D10DD"/>
    <w:rsid w:val="006D13D4"/>
    <w:rsid w:val="006D2EE7"/>
    <w:rsid w:val="006D40DD"/>
    <w:rsid w:val="006D4EB2"/>
    <w:rsid w:val="006E013A"/>
    <w:rsid w:val="006E141B"/>
    <w:rsid w:val="006E3B58"/>
    <w:rsid w:val="006E433F"/>
    <w:rsid w:val="006F16CB"/>
    <w:rsid w:val="006F193F"/>
    <w:rsid w:val="006F1D8F"/>
    <w:rsid w:val="006F40D5"/>
    <w:rsid w:val="006F4F1A"/>
    <w:rsid w:val="00703714"/>
    <w:rsid w:val="00705394"/>
    <w:rsid w:val="00711B57"/>
    <w:rsid w:val="007149EF"/>
    <w:rsid w:val="00715DE6"/>
    <w:rsid w:val="00716CE0"/>
    <w:rsid w:val="00717951"/>
    <w:rsid w:val="0072008C"/>
    <w:rsid w:val="007204FF"/>
    <w:rsid w:val="007246C3"/>
    <w:rsid w:val="00724979"/>
    <w:rsid w:val="00726035"/>
    <w:rsid w:val="00731D18"/>
    <w:rsid w:val="007325D0"/>
    <w:rsid w:val="0073291F"/>
    <w:rsid w:val="0073606F"/>
    <w:rsid w:val="00737579"/>
    <w:rsid w:val="00737F61"/>
    <w:rsid w:val="0074058A"/>
    <w:rsid w:val="00743578"/>
    <w:rsid w:val="0074725E"/>
    <w:rsid w:val="00747BD3"/>
    <w:rsid w:val="0075384C"/>
    <w:rsid w:val="00754B6B"/>
    <w:rsid w:val="00754FD5"/>
    <w:rsid w:val="00756EA8"/>
    <w:rsid w:val="00757137"/>
    <w:rsid w:val="007572BB"/>
    <w:rsid w:val="00757E18"/>
    <w:rsid w:val="00761DEE"/>
    <w:rsid w:val="00762069"/>
    <w:rsid w:val="007632B8"/>
    <w:rsid w:val="00763B8B"/>
    <w:rsid w:val="00765509"/>
    <w:rsid w:val="00767814"/>
    <w:rsid w:val="00773C9B"/>
    <w:rsid w:val="00774313"/>
    <w:rsid w:val="007745DC"/>
    <w:rsid w:val="00775E1A"/>
    <w:rsid w:val="0077708F"/>
    <w:rsid w:val="007770A6"/>
    <w:rsid w:val="00780447"/>
    <w:rsid w:val="00780933"/>
    <w:rsid w:val="0078437B"/>
    <w:rsid w:val="007851C8"/>
    <w:rsid w:val="00785753"/>
    <w:rsid w:val="00785851"/>
    <w:rsid w:val="00786EB0"/>
    <w:rsid w:val="00792ECE"/>
    <w:rsid w:val="00793A2B"/>
    <w:rsid w:val="00794189"/>
    <w:rsid w:val="007A007C"/>
    <w:rsid w:val="007A099E"/>
    <w:rsid w:val="007A0D47"/>
    <w:rsid w:val="007A298E"/>
    <w:rsid w:val="007A34E3"/>
    <w:rsid w:val="007A3AC7"/>
    <w:rsid w:val="007A3DE0"/>
    <w:rsid w:val="007A3E82"/>
    <w:rsid w:val="007A5A0C"/>
    <w:rsid w:val="007A6454"/>
    <w:rsid w:val="007A71C1"/>
    <w:rsid w:val="007A78D3"/>
    <w:rsid w:val="007B08A6"/>
    <w:rsid w:val="007B1767"/>
    <w:rsid w:val="007B1A4A"/>
    <w:rsid w:val="007B1CF6"/>
    <w:rsid w:val="007B2A1A"/>
    <w:rsid w:val="007B2B1D"/>
    <w:rsid w:val="007B74FC"/>
    <w:rsid w:val="007C0092"/>
    <w:rsid w:val="007C132E"/>
    <w:rsid w:val="007C2DF9"/>
    <w:rsid w:val="007C4FAE"/>
    <w:rsid w:val="007C503A"/>
    <w:rsid w:val="007C6009"/>
    <w:rsid w:val="007C7631"/>
    <w:rsid w:val="007D193B"/>
    <w:rsid w:val="007D33AF"/>
    <w:rsid w:val="007D40F1"/>
    <w:rsid w:val="007D4FD0"/>
    <w:rsid w:val="007D66A6"/>
    <w:rsid w:val="007D6D4F"/>
    <w:rsid w:val="007E493D"/>
    <w:rsid w:val="007E5C72"/>
    <w:rsid w:val="007E766E"/>
    <w:rsid w:val="007F0826"/>
    <w:rsid w:val="007F72B3"/>
    <w:rsid w:val="007F7CDB"/>
    <w:rsid w:val="0080072B"/>
    <w:rsid w:val="00802220"/>
    <w:rsid w:val="008042D4"/>
    <w:rsid w:val="00806046"/>
    <w:rsid w:val="00807D3A"/>
    <w:rsid w:val="00810B99"/>
    <w:rsid w:val="00811DA6"/>
    <w:rsid w:val="00817BCC"/>
    <w:rsid w:val="0082345C"/>
    <w:rsid w:val="00824936"/>
    <w:rsid w:val="00826D3E"/>
    <w:rsid w:val="00826FC7"/>
    <w:rsid w:val="00827725"/>
    <w:rsid w:val="008301D3"/>
    <w:rsid w:val="00830919"/>
    <w:rsid w:val="00830E67"/>
    <w:rsid w:val="00832187"/>
    <w:rsid w:val="00833255"/>
    <w:rsid w:val="00836427"/>
    <w:rsid w:val="00836B9F"/>
    <w:rsid w:val="008378A2"/>
    <w:rsid w:val="00837A2E"/>
    <w:rsid w:val="008404F9"/>
    <w:rsid w:val="008434E6"/>
    <w:rsid w:val="008448CF"/>
    <w:rsid w:val="008459D0"/>
    <w:rsid w:val="0084603E"/>
    <w:rsid w:val="00847246"/>
    <w:rsid w:val="0084788C"/>
    <w:rsid w:val="00847E2F"/>
    <w:rsid w:val="00850610"/>
    <w:rsid w:val="00856848"/>
    <w:rsid w:val="008600F7"/>
    <w:rsid w:val="008621E7"/>
    <w:rsid w:val="00862BB3"/>
    <w:rsid w:val="00866C04"/>
    <w:rsid w:val="00867F0C"/>
    <w:rsid w:val="008713A3"/>
    <w:rsid w:val="00871B20"/>
    <w:rsid w:val="008739DE"/>
    <w:rsid w:val="00874A92"/>
    <w:rsid w:val="008752E9"/>
    <w:rsid w:val="00877667"/>
    <w:rsid w:val="008829E1"/>
    <w:rsid w:val="00885B27"/>
    <w:rsid w:val="00885E75"/>
    <w:rsid w:val="00886620"/>
    <w:rsid w:val="00886A32"/>
    <w:rsid w:val="008900DB"/>
    <w:rsid w:val="008935A8"/>
    <w:rsid w:val="00895297"/>
    <w:rsid w:val="008A0EE5"/>
    <w:rsid w:val="008A114D"/>
    <w:rsid w:val="008A2177"/>
    <w:rsid w:val="008A65E7"/>
    <w:rsid w:val="008B11D5"/>
    <w:rsid w:val="008B52AA"/>
    <w:rsid w:val="008B5A83"/>
    <w:rsid w:val="008C3D8E"/>
    <w:rsid w:val="008C4494"/>
    <w:rsid w:val="008C5BA0"/>
    <w:rsid w:val="008C70A6"/>
    <w:rsid w:val="008D06EE"/>
    <w:rsid w:val="008D3D03"/>
    <w:rsid w:val="008D474B"/>
    <w:rsid w:val="008D5962"/>
    <w:rsid w:val="008E1C59"/>
    <w:rsid w:val="008E7531"/>
    <w:rsid w:val="008F03E5"/>
    <w:rsid w:val="008F5996"/>
    <w:rsid w:val="008F71EC"/>
    <w:rsid w:val="008F757A"/>
    <w:rsid w:val="009004A2"/>
    <w:rsid w:val="00902DC8"/>
    <w:rsid w:val="00903663"/>
    <w:rsid w:val="00904D7D"/>
    <w:rsid w:val="00910AC7"/>
    <w:rsid w:val="0091724A"/>
    <w:rsid w:val="009172E8"/>
    <w:rsid w:val="00917654"/>
    <w:rsid w:val="00917DD8"/>
    <w:rsid w:val="00921D82"/>
    <w:rsid w:val="00921FE2"/>
    <w:rsid w:val="009224FA"/>
    <w:rsid w:val="00922944"/>
    <w:rsid w:val="00925B03"/>
    <w:rsid w:val="00926B4B"/>
    <w:rsid w:val="0093005C"/>
    <w:rsid w:val="00930F29"/>
    <w:rsid w:val="00931B96"/>
    <w:rsid w:val="00937119"/>
    <w:rsid w:val="009379EA"/>
    <w:rsid w:val="00941F42"/>
    <w:rsid w:val="00943BF5"/>
    <w:rsid w:val="009443D5"/>
    <w:rsid w:val="00947C49"/>
    <w:rsid w:val="00953298"/>
    <w:rsid w:val="00954719"/>
    <w:rsid w:val="00957FF7"/>
    <w:rsid w:val="00960407"/>
    <w:rsid w:val="00963136"/>
    <w:rsid w:val="00964C42"/>
    <w:rsid w:val="00971B65"/>
    <w:rsid w:val="00971C7D"/>
    <w:rsid w:val="00971EE7"/>
    <w:rsid w:val="00973A8C"/>
    <w:rsid w:val="00974C14"/>
    <w:rsid w:val="00977A27"/>
    <w:rsid w:val="0098078A"/>
    <w:rsid w:val="009845BC"/>
    <w:rsid w:val="009874DF"/>
    <w:rsid w:val="009906C3"/>
    <w:rsid w:val="00994753"/>
    <w:rsid w:val="00995BE9"/>
    <w:rsid w:val="009978AA"/>
    <w:rsid w:val="00997A8A"/>
    <w:rsid w:val="00997AA0"/>
    <w:rsid w:val="009A02F8"/>
    <w:rsid w:val="009A0529"/>
    <w:rsid w:val="009A211C"/>
    <w:rsid w:val="009A2564"/>
    <w:rsid w:val="009A572F"/>
    <w:rsid w:val="009A6460"/>
    <w:rsid w:val="009A78FD"/>
    <w:rsid w:val="009B315C"/>
    <w:rsid w:val="009B3C0F"/>
    <w:rsid w:val="009C0851"/>
    <w:rsid w:val="009C0AE1"/>
    <w:rsid w:val="009C1EC4"/>
    <w:rsid w:val="009C3968"/>
    <w:rsid w:val="009C49F3"/>
    <w:rsid w:val="009C5182"/>
    <w:rsid w:val="009C72D7"/>
    <w:rsid w:val="009C7F20"/>
    <w:rsid w:val="009D04ED"/>
    <w:rsid w:val="009D44E4"/>
    <w:rsid w:val="009D461B"/>
    <w:rsid w:val="009D694F"/>
    <w:rsid w:val="009E1597"/>
    <w:rsid w:val="009E2A89"/>
    <w:rsid w:val="009E33C3"/>
    <w:rsid w:val="009E7D7E"/>
    <w:rsid w:val="009F02A9"/>
    <w:rsid w:val="009F084E"/>
    <w:rsid w:val="009F0E26"/>
    <w:rsid w:val="009F1092"/>
    <w:rsid w:val="009F159B"/>
    <w:rsid w:val="009F4B55"/>
    <w:rsid w:val="009F53F2"/>
    <w:rsid w:val="009F6E27"/>
    <w:rsid w:val="00A0106C"/>
    <w:rsid w:val="00A0448E"/>
    <w:rsid w:val="00A04807"/>
    <w:rsid w:val="00A06448"/>
    <w:rsid w:val="00A143F1"/>
    <w:rsid w:val="00A148DE"/>
    <w:rsid w:val="00A15D52"/>
    <w:rsid w:val="00A163F1"/>
    <w:rsid w:val="00A212DD"/>
    <w:rsid w:val="00A22058"/>
    <w:rsid w:val="00A22331"/>
    <w:rsid w:val="00A22F76"/>
    <w:rsid w:val="00A25C4F"/>
    <w:rsid w:val="00A274BB"/>
    <w:rsid w:val="00A377C8"/>
    <w:rsid w:val="00A37CC6"/>
    <w:rsid w:val="00A41DBC"/>
    <w:rsid w:val="00A42CCE"/>
    <w:rsid w:val="00A42DB8"/>
    <w:rsid w:val="00A44FA3"/>
    <w:rsid w:val="00A45561"/>
    <w:rsid w:val="00A4563B"/>
    <w:rsid w:val="00A50E6D"/>
    <w:rsid w:val="00A518BC"/>
    <w:rsid w:val="00A526DC"/>
    <w:rsid w:val="00A52B9B"/>
    <w:rsid w:val="00A54F2D"/>
    <w:rsid w:val="00A57C48"/>
    <w:rsid w:val="00A6595B"/>
    <w:rsid w:val="00A6676D"/>
    <w:rsid w:val="00A6738A"/>
    <w:rsid w:val="00A67BBB"/>
    <w:rsid w:val="00A67FD8"/>
    <w:rsid w:val="00A708FF"/>
    <w:rsid w:val="00A718B8"/>
    <w:rsid w:val="00A72432"/>
    <w:rsid w:val="00A77BA1"/>
    <w:rsid w:val="00A8131A"/>
    <w:rsid w:val="00A81D4B"/>
    <w:rsid w:val="00A81E97"/>
    <w:rsid w:val="00A82AB1"/>
    <w:rsid w:val="00A84B00"/>
    <w:rsid w:val="00A91E57"/>
    <w:rsid w:val="00A92763"/>
    <w:rsid w:val="00A93EB9"/>
    <w:rsid w:val="00A959C3"/>
    <w:rsid w:val="00A97375"/>
    <w:rsid w:val="00A97680"/>
    <w:rsid w:val="00A97B20"/>
    <w:rsid w:val="00AA0091"/>
    <w:rsid w:val="00AA48AB"/>
    <w:rsid w:val="00AA7444"/>
    <w:rsid w:val="00AA7C50"/>
    <w:rsid w:val="00AB00CA"/>
    <w:rsid w:val="00AB1F7A"/>
    <w:rsid w:val="00AB33D1"/>
    <w:rsid w:val="00AB5FE0"/>
    <w:rsid w:val="00AB7DFB"/>
    <w:rsid w:val="00AC16FD"/>
    <w:rsid w:val="00AC1FE8"/>
    <w:rsid w:val="00AC2472"/>
    <w:rsid w:val="00AC55B1"/>
    <w:rsid w:val="00AC6CF5"/>
    <w:rsid w:val="00AC7283"/>
    <w:rsid w:val="00AD0F7B"/>
    <w:rsid w:val="00AD1B2A"/>
    <w:rsid w:val="00AD4E34"/>
    <w:rsid w:val="00AD5CCC"/>
    <w:rsid w:val="00AD651D"/>
    <w:rsid w:val="00AD693F"/>
    <w:rsid w:val="00AD6C3E"/>
    <w:rsid w:val="00AD6E9C"/>
    <w:rsid w:val="00AE2CB2"/>
    <w:rsid w:val="00AE4F64"/>
    <w:rsid w:val="00AF12AD"/>
    <w:rsid w:val="00AF2720"/>
    <w:rsid w:val="00AF2F99"/>
    <w:rsid w:val="00AF31DF"/>
    <w:rsid w:val="00AF3252"/>
    <w:rsid w:val="00AF5982"/>
    <w:rsid w:val="00B0031B"/>
    <w:rsid w:val="00B03BAD"/>
    <w:rsid w:val="00B03CDF"/>
    <w:rsid w:val="00B03DB5"/>
    <w:rsid w:val="00B06C56"/>
    <w:rsid w:val="00B06D30"/>
    <w:rsid w:val="00B1584F"/>
    <w:rsid w:val="00B17EC4"/>
    <w:rsid w:val="00B20520"/>
    <w:rsid w:val="00B205CA"/>
    <w:rsid w:val="00B21F6D"/>
    <w:rsid w:val="00B23E10"/>
    <w:rsid w:val="00B23E57"/>
    <w:rsid w:val="00B26A18"/>
    <w:rsid w:val="00B27DDB"/>
    <w:rsid w:val="00B30974"/>
    <w:rsid w:val="00B32491"/>
    <w:rsid w:val="00B32D06"/>
    <w:rsid w:val="00B33DDF"/>
    <w:rsid w:val="00B342C3"/>
    <w:rsid w:val="00B360F5"/>
    <w:rsid w:val="00B43618"/>
    <w:rsid w:val="00B4436B"/>
    <w:rsid w:val="00B451AF"/>
    <w:rsid w:val="00B4530D"/>
    <w:rsid w:val="00B46692"/>
    <w:rsid w:val="00B50091"/>
    <w:rsid w:val="00B50AEF"/>
    <w:rsid w:val="00B5236F"/>
    <w:rsid w:val="00B5273A"/>
    <w:rsid w:val="00B53504"/>
    <w:rsid w:val="00B61031"/>
    <w:rsid w:val="00B62939"/>
    <w:rsid w:val="00B65A8E"/>
    <w:rsid w:val="00B66713"/>
    <w:rsid w:val="00B67331"/>
    <w:rsid w:val="00B676F2"/>
    <w:rsid w:val="00B67C30"/>
    <w:rsid w:val="00B7052A"/>
    <w:rsid w:val="00B70F71"/>
    <w:rsid w:val="00B7170B"/>
    <w:rsid w:val="00B72BCD"/>
    <w:rsid w:val="00B745B5"/>
    <w:rsid w:val="00B753F5"/>
    <w:rsid w:val="00B77E82"/>
    <w:rsid w:val="00B80983"/>
    <w:rsid w:val="00B81109"/>
    <w:rsid w:val="00B8115F"/>
    <w:rsid w:val="00B8330E"/>
    <w:rsid w:val="00B84F0C"/>
    <w:rsid w:val="00B8555B"/>
    <w:rsid w:val="00B910F4"/>
    <w:rsid w:val="00B91C01"/>
    <w:rsid w:val="00B943CF"/>
    <w:rsid w:val="00B94BF6"/>
    <w:rsid w:val="00B95652"/>
    <w:rsid w:val="00B97540"/>
    <w:rsid w:val="00BA38EC"/>
    <w:rsid w:val="00BA48EA"/>
    <w:rsid w:val="00BA53A9"/>
    <w:rsid w:val="00BA729E"/>
    <w:rsid w:val="00BB1794"/>
    <w:rsid w:val="00BB74E0"/>
    <w:rsid w:val="00BC066D"/>
    <w:rsid w:val="00BC1957"/>
    <w:rsid w:val="00BC4FC3"/>
    <w:rsid w:val="00BC7123"/>
    <w:rsid w:val="00BD0F15"/>
    <w:rsid w:val="00BD245C"/>
    <w:rsid w:val="00BD5692"/>
    <w:rsid w:val="00BD7683"/>
    <w:rsid w:val="00BD7BC3"/>
    <w:rsid w:val="00BD7CC8"/>
    <w:rsid w:val="00BE02C8"/>
    <w:rsid w:val="00BE1C07"/>
    <w:rsid w:val="00BE1E8A"/>
    <w:rsid w:val="00BE3782"/>
    <w:rsid w:val="00BE3CA7"/>
    <w:rsid w:val="00BE4326"/>
    <w:rsid w:val="00BE6F22"/>
    <w:rsid w:val="00BF17A2"/>
    <w:rsid w:val="00BF2023"/>
    <w:rsid w:val="00BF36D5"/>
    <w:rsid w:val="00BF5E5E"/>
    <w:rsid w:val="00BF68B5"/>
    <w:rsid w:val="00BF7869"/>
    <w:rsid w:val="00C000CC"/>
    <w:rsid w:val="00C04A47"/>
    <w:rsid w:val="00C066F9"/>
    <w:rsid w:val="00C07FC0"/>
    <w:rsid w:val="00C1070B"/>
    <w:rsid w:val="00C11BDC"/>
    <w:rsid w:val="00C11C61"/>
    <w:rsid w:val="00C14176"/>
    <w:rsid w:val="00C1506B"/>
    <w:rsid w:val="00C15926"/>
    <w:rsid w:val="00C1768D"/>
    <w:rsid w:val="00C201EE"/>
    <w:rsid w:val="00C210FB"/>
    <w:rsid w:val="00C2551D"/>
    <w:rsid w:val="00C25A31"/>
    <w:rsid w:val="00C25FA6"/>
    <w:rsid w:val="00C2699A"/>
    <w:rsid w:val="00C36603"/>
    <w:rsid w:val="00C41866"/>
    <w:rsid w:val="00C41B72"/>
    <w:rsid w:val="00C4350F"/>
    <w:rsid w:val="00C43CD0"/>
    <w:rsid w:val="00C44E3F"/>
    <w:rsid w:val="00C45BFD"/>
    <w:rsid w:val="00C468FD"/>
    <w:rsid w:val="00C46BC1"/>
    <w:rsid w:val="00C46C4F"/>
    <w:rsid w:val="00C50C23"/>
    <w:rsid w:val="00C50DD8"/>
    <w:rsid w:val="00C51406"/>
    <w:rsid w:val="00C52AF0"/>
    <w:rsid w:val="00C6263F"/>
    <w:rsid w:val="00C648C4"/>
    <w:rsid w:val="00C6516C"/>
    <w:rsid w:val="00C70663"/>
    <w:rsid w:val="00C72387"/>
    <w:rsid w:val="00C72AEB"/>
    <w:rsid w:val="00C7384C"/>
    <w:rsid w:val="00C738F5"/>
    <w:rsid w:val="00C808B0"/>
    <w:rsid w:val="00C81B0C"/>
    <w:rsid w:val="00C83C9E"/>
    <w:rsid w:val="00C846F2"/>
    <w:rsid w:val="00C9309C"/>
    <w:rsid w:val="00C932E3"/>
    <w:rsid w:val="00C94991"/>
    <w:rsid w:val="00C95B79"/>
    <w:rsid w:val="00C966C4"/>
    <w:rsid w:val="00C972BF"/>
    <w:rsid w:val="00CA0790"/>
    <w:rsid w:val="00CA1234"/>
    <w:rsid w:val="00CA1C08"/>
    <w:rsid w:val="00CA3099"/>
    <w:rsid w:val="00CA3FBC"/>
    <w:rsid w:val="00CA7EE1"/>
    <w:rsid w:val="00CB074C"/>
    <w:rsid w:val="00CB1285"/>
    <w:rsid w:val="00CB4ED5"/>
    <w:rsid w:val="00CB7A57"/>
    <w:rsid w:val="00CC024B"/>
    <w:rsid w:val="00CC180B"/>
    <w:rsid w:val="00CC2861"/>
    <w:rsid w:val="00CC58C8"/>
    <w:rsid w:val="00CC7450"/>
    <w:rsid w:val="00CC75E1"/>
    <w:rsid w:val="00CC796D"/>
    <w:rsid w:val="00CD0FD9"/>
    <w:rsid w:val="00CD72F5"/>
    <w:rsid w:val="00CE0B69"/>
    <w:rsid w:val="00CE1059"/>
    <w:rsid w:val="00CE2FBB"/>
    <w:rsid w:val="00CE43AC"/>
    <w:rsid w:val="00CE490C"/>
    <w:rsid w:val="00CE4D3A"/>
    <w:rsid w:val="00CF1AC2"/>
    <w:rsid w:val="00CF2F7C"/>
    <w:rsid w:val="00D00934"/>
    <w:rsid w:val="00D02F3F"/>
    <w:rsid w:val="00D05891"/>
    <w:rsid w:val="00D06490"/>
    <w:rsid w:val="00D1331C"/>
    <w:rsid w:val="00D13536"/>
    <w:rsid w:val="00D146BD"/>
    <w:rsid w:val="00D1474C"/>
    <w:rsid w:val="00D21CF3"/>
    <w:rsid w:val="00D22CBE"/>
    <w:rsid w:val="00D23D84"/>
    <w:rsid w:val="00D241D1"/>
    <w:rsid w:val="00D245AC"/>
    <w:rsid w:val="00D24E20"/>
    <w:rsid w:val="00D27A82"/>
    <w:rsid w:val="00D3000D"/>
    <w:rsid w:val="00D31735"/>
    <w:rsid w:val="00D31B86"/>
    <w:rsid w:val="00D31E63"/>
    <w:rsid w:val="00D36248"/>
    <w:rsid w:val="00D36747"/>
    <w:rsid w:val="00D37886"/>
    <w:rsid w:val="00D37B5F"/>
    <w:rsid w:val="00D4029A"/>
    <w:rsid w:val="00D42BAD"/>
    <w:rsid w:val="00D42E12"/>
    <w:rsid w:val="00D445C6"/>
    <w:rsid w:val="00D4672A"/>
    <w:rsid w:val="00D47300"/>
    <w:rsid w:val="00D50A72"/>
    <w:rsid w:val="00D53734"/>
    <w:rsid w:val="00D53ACC"/>
    <w:rsid w:val="00D54E7D"/>
    <w:rsid w:val="00D5511C"/>
    <w:rsid w:val="00D55235"/>
    <w:rsid w:val="00D56EB6"/>
    <w:rsid w:val="00D6079C"/>
    <w:rsid w:val="00D617E3"/>
    <w:rsid w:val="00D65602"/>
    <w:rsid w:val="00D6590B"/>
    <w:rsid w:val="00D70413"/>
    <w:rsid w:val="00D70B81"/>
    <w:rsid w:val="00D7433B"/>
    <w:rsid w:val="00D74D96"/>
    <w:rsid w:val="00D75ABF"/>
    <w:rsid w:val="00D816DB"/>
    <w:rsid w:val="00D81A7A"/>
    <w:rsid w:val="00D91AF2"/>
    <w:rsid w:val="00D92539"/>
    <w:rsid w:val="00D97C9E"/>
    <w:rsid w:val="00DA0468"/>
    <w:rsid w:val="00DA0811"/>
    <w:rsid w:val="00DA1AE0"/>
    <w:rsid w:val="00DA2639"/>
    <w:rsid w:val="00DA7982"/>
    <w:rsid w:val="00DB21C2"/>
    <w:rsid w:val="00DB2B90"/>
    <w:rsid w:val="00DB53D2"/>
    <w:rsid w:val="00DB5849"/>
    <w:rsid w:val="00DB6EEA"/>
    <w:rsid w:val="00DC15CF"/>
    <w:rsid w:val="00DC16E5"/>
    <w:rsid w:val="00DC16F0"/>
    <w:rsid w:val="00DC1AAD"/>
    <w:rsid w:val="00DC24D4"/>
    <w:rsid w:val="00DC3193"/>
    <w:rsid w:val="00DC5642"/>
    <w:rsid w:val="00DC7768"/>
    <w:rsid w:val="00DD04F5"/>
    <w:rsid w:val="00DD111C"/>
    <w:rsid w:val="00DD263C"/>
    <w:rsid w:val="00DD2F03"/>
    <w:rsid w:val="00DD65FE"/>
    <w:rsid w:val="00DE1786"/>
    <w:rsid w:val="00DE2860"/>
    <w:rsid w:val="00DE5162"/>
    <w:rsid w:val="00DE5DD8"/>
    <w:rsid w:val="00DF00F1"/>
    <w:rsid w:val="00DF08AA"/>
    <w:rsid w:val="00DF200E"/>
    <w:rsid w:val="00DF303C"/>
    <w:rsid w:val="00DF40D2"/>
    <w:rsid w:val="00DF41AC"/>
    <w:rsid w:val="00DF6F9C"/>
    <w:rsid w:val="00DF7F34"/>
    <w:rsid w:val="00E00354"/>
    <w:rsid w:val="00E02C7C"/>
    <w:rsid w:val="00E03689"/>
    <w:rsid w:val="00E04AC8"/>
    <w:rsid w:val="00E07C91"/>
    <w:rsid w:val="00E1183E"/>
    <w:rsid w:val="00E120C5"/>
    <w:rsid w:val="00E12D5B"/>
    <w:rsid w:val="00E132F4"/>
    <w:rsid w:val="00E13DEB"/>
    <w:rsid w:val="00E14009"/>
    <w:rsid w:val="00E14C00"/>
    <w:rsid w:val="00E17EF0"/>
    <w:rsid w:val="00E20BAE"/>
    <w:rsid w:val="00E2209B"/>
    <w:rsid w:val="00E22E3B"/>
    <w:rsid w:val="00E22E6E"/>
    <w:rsid w:val="00E24DA4"/>
    <w:rsid w:val="00E250E4"/>
    <w:rsid w:val="00E25CC2"/>
    <w:rsid w:val="00E272AE"/>
    <w:rsid w:val="00E32E6D"/>
    <w:rsid w:val="00E34531"/>
    <w:rsid w:val="00E359AD"/>
    <w:rsid w:val="00E40780"/>
    <w:rsid w:val="00E435E7"/>
    <w:rsid w:val="00E453A4"/>
    <w:rsid w:val="00E45D11"/>
    <w:rsid w:val="00E475B1"/>
    <w:rsid w:val="00E50D3A"/>
    <w:rsid w:val="00E50E17"/>
    <w:rsid w:val="00E52B63"/>
    <w:rsid w:val="00E5760C"/>
    <w:rsid w:val="00E640CF"/>
    <w:rsid w:val="00E64302"/>
    <w:rsid w:val="00E644A7"/>
    <w:rsid w:val="00E71137"/>
    <w:rsid w:val="00E716B5"/>
    <w:rsid w:val="00E7252D"/>
    <w:rsid w:val="00E73E1A"/>
    <w:rsid w:val="00E74A1A"/>
    <w:rsid w:val="00E74C73"/>
    <w:rsid w:val="00E84895"/>
    <w:rsid w:val="00E86CDF"/>
    <w:rsid w:val="00E873C6"/>
    <w:rsid w:val="00E964C4"/>
    <w:rsid w:val="00E977B6"/>
    <w:rsid w:val="00EA14D3"/>
    <w:rsid w:val="00EA1580"/>
    <w:rsid w:val="00EA36CC"/>
    <w:rsid w:val="00EA5053"/>
    <w:rsid w:val="00EA7B93"/>
    <w:rsid w:val="00EB02E6"/>
    <w:rsid w:val="00EB0733"/>
    <w:rsid w:val="00EB39FE"/>
    <w:rsid w:val="00EB5A08"/>
    <w:rsid w:val="00EB63E4"/>
    <w:rsid w:val="00EB6594"/>
    <w:rsid w:val="00EC25BF"/>
    <w:rsid w:val="00EC4739"/>
    <w:rsid w:val="00ED0CE0"/>
    <w:rsid w:val="00ED2201"/>
    <w:rsid w:val="00ED35EE"/>
    <w:rsid w:val="00ED507A"/>
    <w:rsid w:val="00ED514A"/>
    <w:rsid w:val="00ED67F1"/>
    <w:rsid w:val="00ED77A7"/>
    <w:rsid w:val="00EE0608"/>
    <w:rsid w:val="00EE0B3F"/>
    <w:rsid w:val="00EE1E1F"/>
    <w:rsid w:val="00EE1FA2"/>
    <w:rsid w:val="00EE46BB"/>
    <w:rsid w:val="00EE574B"/>
    <w:rsid w:val="00EE6115"/>
    <w:rsid w:val="00EE7CB5"/>
    <w:rsid w:val="00EF0479"/>
    <w:rsid w:val="00EF2DC4"/>
    <w:rsid w:val="00EF3D94"/>
    <w:rsid w:val="00EF53DB"/>
    <w:rsid w:val="00EF6589"/>
    <w:rsid w:val="00EF6B83"/>
    <w:rsid w:val="00F00A7E"/>
    <w:rsid w:val="00F013DE"/>
    <w:rsid w:val="00F0156B"/>
    <w:rsid w:val="00F03291"/>
    <w:rsid w:val="00F0512C"/>
    <w:rsid w:val="00F066E8"/>
    <w:rsid w:val="00F11D9D"/>
    <w:rsid w:val="00F1203B"/>
    <w:rsid w:val="00F203B1"/>
    <w:rsid w:val="00F21E5F"/>
    <w:rsid w:val="00F271F2"/>
    <w:rsid w:val="00F30E89"/>
    <w:rsid w:val="00F31E1E"/>
    <w:rsid w:val="00F32698"/>
    <w:rsid w:val="00F350A3"/>
    <w:rsid w:val="00F36E6E"/>
    <w:rsid w:val="00F41994"/>
    <w:rsid w:val="00F41C54"/>
    <w:rsid w:val="00F42E09"/>
    <w:rsid w:val="00F4450D"/>
    <w:rsid w:val="00F448AF"/>
    <w:rsid w:val="00F5040C"/>
    <w:rsid w:val="00F5045C"/>
    <w:rsid w:val="00F5084A"/>
    <w:rsid w:val="00F5229D"/>
    <w:rsid w:val="00F5329A"/>
    <w:rsid w:val="00F55DF6"/>
    <w:rsid w:val="00F6116E"/>
    <w:rsid w:val="00F61719"/>
    <w:rsid w:val="00F6422D"/>
    <w:rsid w:val="00F67D91"/>
    <w:rsid w:val="00F7068A"/>
    <w:rsid w:val="00F71378"/>
    <w:rsid w:val="00F7333F"/>
    <w:rsid w:val="00F74B48"/>
    <w:rsid w:val="00F752F1"/>
    <w:rsid w:val="00F75AA7"/>
    <w:rsid w:val="00F76E33"/>
    <w:rsid w:val="00F77BA2"/>
    <w:rsid w:val="00F86BF5"/>
    <w:rsid w:val="00F86CF0"/>
    <w:rsid w:val="00F912AB"/>
    <w:rsid w:val="00F93679"/>
    <w:rsid w:val="00F95DA1"/>
    <w:rsid w:val="00F96155"/>
    <w:rsid w:val="00F97629"/>
    <w:rsid w:val="00FA716E"/>
    <w:rsid w:val="00FB19D8"/>
    <w:rsid w:val="00FB3620"/>
    <w:rsid w:val="00FB64A1"/>
    <w:rsid w:val="00FB66F4"/>
    <w:rsid w:val="00FB69D4"/>
    <w:rsid w:val="00FB6C7F"/>
    <w:rsid w:val="00FC13B2"/>
    <w:rsid w:val="00FC526A"/>
    <w:rsid w:val="00FC5D5D"/>
    <w:rsid w:val="00FD02E2"/>
    <w:rsid w:val="00FD062A"/>
    <w:rsid w:val="00FD0B2C"/>
    <w:rsid w:val="00FD202B"/>
    <w:rsid w:val="00FD3046"/>
    <w:rsid w:val="00FD38F0"/>
    <w:rsid w:val="00FD6097"/>
    <w:rsid w:val="00FD6188"/>
    <w:rsid w:val="00FE0462"/>
    <w:rsid w:val="00FE3DDB"/>
    <w:rsid w:val="00FE7056"/>
    <w:rsid w:val="00FF047B"/>
    <w:rsid w:val="00FF0736"/>
    <w:rsid w:val="00FF4C32"/>
    <w:rsid w:val="00FF6B7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EC9AD5"/>
  <w15:docId w15:val="{3DA1EA9B-4716-470D-8E36-79179129A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2DC8"/>
  </w:style>
  <w:style w:type="paragraph" w:styleId="Heading1">
    <w:name w:val="heading 1"/>
    <w:basedOn w:val="Normal"/>
    <w:next w:val="Normal"/>
    <w:link w:val="Heading1Char"/>
    <w:uiPriority w:val="9"/>
    <w:qFormat/>
    <w:rsid w:val="00423E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02D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2DC8"/>
  </w:style>
  <w:style w:type="table" w:styleId="TableGrid">
    <w:name w:val="Table Grid"/>
    <w:basedOn w:val="TableNormal"/>
    <w:uiPriority w:val="59"/>
    <w:rsid w:val="0098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48DE"/>
    <w:pPr>
      <w:ind w:left="720"/>
      <w:contextualSpacing/>
    </w:pPr>
  </w:style>
  <w:style w:type="paragraph" w:styleId="BalloonText">
    <w:name w:val="Balloon Text"/>
    <w:basedOn w:val="Normal"/>
    <w:link w:val="BalloonTextChar"/>
    <w:uiPriority w:val="99"/>
    <w:semiHidden/>
    <w:unhideWhenUsed/>
    <w:rsid w:val="008900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0DB"/>
    <w:rPr>
      <w:rFonts w:ascii="Tahoma" w:hAnsi="Tahoma" w:cs="Tahoma"/>
      <w:sz w:val="16"/>
      <w:szCs w:val="16"/>
    </w:rPr>
  </w:style>
  <w:style w:type="paragraph" w:styleId="Header">
    <w:name w:val="header"/>
    <w:basedOn w:val="Normal"/>
    <w:link w:val="HeaderChar"/>
    <w:uiPriority w:val="99"/>
    <w:unhideWhenUsed/>
    <w:rsid w:val="00A718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18B8"/>
  </w:style>
  <w:style w:type="paragraph" w:customStyle="1" w:styleId="BusinessCaseTitle1">
    <w:name w:val="Business Case Title 1"/>
    <w:basedOn w:val="Normal"/>
    <w:qFormat/>
    <w:rsid w:val="004318F9"/>
    <w:pPr>
      <w:tabs>
        <w:tab w:val="left" w:pos="7815"/>
      </w:tabs>
      <w:spacing w:after="0" w:line="240" w:lineRule="auto"/>
    </w:pPr>
    <w:rPr>
      <w:b/>
      <w:sz w:val="40"/>
      <w:szCs w:val="40"/>
    </w:rPr>
  </w:style>
  <w:style w:type="character" w:styleId="CommentReference">
    <w:name w:val="annotation reference"/>
    <w:basedOn w:val="DefaultParagraphFont"/>
    <w:uiPriority w:val="99"/>
    <w:semiHidden/>
    <w:unhideWhenUsed/>
    <w:rsid w:val="00320003"/>
    <w:rPr>
      <w:sz w:val="16"/>
      <w:szCs w:val="16"/>
    </w:rPr>
  </w:style>
  <w:style w:type="paragraph" w:styleId="CommentText">
    <w:name w:val="annotation text"/>
    <w:basedOn w:val="Normal"/>
    <w:link w:val="CommentTextChar"/>
    <w:uiPriority w:val="99"/>
    <w:semiHidden/>
    <w:unhideWhenUsed/>
    <w:rsid w:val="00320003"/>
    <w:pPr>
      <w:spacing w:line="240" w:lineRule="auto"/>
    </w:pPr>
    <w:rPr>
      <w:sz w:val="20"/>
      <w:szCs w:val="20"/>
    </w:rPr>
  </w:style>
  <w:style w:type="character" w:customStyle="1" w:styleId="CommentTextChar">
    <w:name w:val="Comment Text Char"/>
    <w:basedOn w:val="DefaultParagraphFont"/>
    <w:link w:val="CommentText"/>
    <w:uiPriority w:val="99"/>
    <w:semiHidden/>
    <w:rsid w:val="00320003"/>
    <w:rPr>
      <w:sz w:val="20"/>
      <w:szCs w:val="20"/>
    </w:rPr>
  </w:style>
  <w:style w:type="paragraph" w:styleId="CommentSubject">
    <w:name w:val="annotation subject"/>
    <w:basedOn w:val="CommentText"/>
    <w:next w:val="CommentText"/>
    <w:link w:val="CommentSubjectChar"/>
    <w:uiPriority w:val="99"/>
    <w:semiHidden/>
    <w:unhideWhenUsed/>
    <w:rsid w:val="00320003"/>
    <w:rPr>
      <w:b/>
      <w:bCs/>
    </w:rPr>
  </w:style>
  <w:style w:type="character" w:customStyle="1" w:styleId="CommentSubjectChar">
    <w:name w:val="Comment Subject Char"/>
    <w:basedOn w:val="CommentTextChar"/>
    <w:link w:val="CommentSubject"/>
    <w:uiPriority w:val="99"/>
    <w:semiHidden/>
    <w:rsid w:val="00320003"/>
    <w:rPr>
      <w:b/>
      <w:bCs/>
      <w:sz w:val="20"/>
      <w:szCs w:val="20"/>
    </w:rPr>
  </w:style>
  <w:style w:type="paragraph" w:styleId="FootnoteText">
    <w:name w:val="footnote text"/>
    <w:basedOn w:val="Normal"/>
    <w:link w:val="FootnoteTextChar"/>
    <w:uiPriority w:val="99"/>
    <w:semiHidden/>
    <w:unhideWhenUsed/>
    <w:rsid w:val="008E1C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E1C59"/>
    <w:rPr>
      <w:sz w:val="20"/>
      <w:szCs w:val="20"/>
    </w:rPr>
  </w:style>
  <w:style w:type="character" w:styleId="FootnoteReference">
    <w:name w:val="footnote reference"/>
    <w:basedOn w:val="DefaultParagraphFont"/>
    <w:uiPriority w:val="99"/>
    <w:semiHidden/>
    <w:unhideWhenUsed/>
    <w:rsid w:val="008E1C59"/>
    <w:rPr>
      <w:vertAlign w:val="superscript"/>
    </w:rPr>
  </w:style>
  <w:style w:type="character" w:styleId="Hyperlink">
    <w:name w:val="Hyperlink"/>
    <w:basedOn w:val="DefaultParagraphFont"/>
    <w:uiPriority w:val="99"/>
    <w:unhideWhenUsed/>
    <w:rsid w:val="008E1C59"/>
    <w:rPr>
      <w:color w:val="0000FF" w:themeColor="hyperlink"/>
      <w:u w:val="single"/>
    </w:rPr>
  </w:style>
  <w:style w:type="character" w:customStyle="1" w:styleId="Heading1Char">
    <w:name w:val="Heading 1 Char"/>
    <w:basedOn w:val="DefaultParagraphFont"/>
    <w:link w:val="Heading1"/>
    <w:uiPriority w:val="9"/>
    <w:rsid w:val="00423EE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423EEB"/>
    <w:pPr>
      <w:outlineLvl w:val="9"/>
    </w:pPr>
    <w:rPr>
      <w:lang w:val="en-US" w:eastAsia="ja-JP"/>
    </w:rPr>
  </w:style>
  <w:style w:type="paragraph" w:styleId="TOC2">
    <w:name w:val="toc 2"/>
    <w:basedOn w:val="Normal"/>
    <w:next w:val="Normal"/>
    <w:autoRedefine/>
    <w:uiPriority w:val="39"/>
    <w:unhideWhenUsed/>
    <w:qFormat/>
    <w:rsid w:val="00423EEB"/>
    <w:pPr>
      <w:spacing w:after="100"/>
      <w:ind w:left="220"/>
    </w:pPr>
    <w:rPr>
      <w:rFonts w:eastAsiaTheme="minorEastAsia"/>
      <w:lang w:val="en-US" w:eastAsia="ja-JP"/>
    </w:rPr>
  </w:style>
  <w:style w:type="paragraph" w:styleId="TOC1">
    <w:name w:val="toc 1"/>
    <w:basedOn w:val="Normal"/>
    <w:next w:val="Normal"/>
    <w:autoRedefine/>
    <w:uiPriority w:val="39"/>
    <w:unhideWhenUsed/>
    <w:qFormat/>
    <w:rsid w:val="00423EEB"/>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423EEB"/>
    <w:pPr>
      <w:spacing w:after="100"/>
      <w:ind w:left="440"/>
    </w:pPr>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519514">
      <w:bodyDiv w:val="1"/>
      <w:marLeft w:val="0"/>
      <w:marRight w:val="0"/>
      <w:marTop w:val="0"/>
      <w:marBottom w:val="0"/>
      <w:divBdr>
        <w:top w:val="none" w:sz="0" w:space="0" w:color="auto"/>
        <w:left w:val="none" w:sz="0" w:space="0" w:color="auto"/>
        <w:bottom w:val="none" w:sz="0" w:space="0" w:color="auto"/>
        <w:right w:val="none" w:sz="0" w:space="0" w:color="auto"/>
      </w:divBdr>
    </w:div>
    <w:div w:id="263536872">
      <w:bodyDiv w:val="1"/>
      <w:marLeft w:val="0"/>
      <w:marRight w:val="0"/>
      <w:marTop w:val="0"/>
      <w:marBottom w:val="0"/>
      <w:divBdr>
        <w:top w:val="none" w:sz="0" w:space="0" w:color="auto"/>
        <w:left w:val="none" w:sz="0" w:space="0" w:color="auto"/>
        <w:bottom w:val="none" w:sz="0" w:space="0" w:color="auto"/>
        <w:right w:val="none" w:sz="0" w:space="0" w:color="auto"/>
      </w:divBdr>
    </w:div>
    <w:div w:id="819077680">
      <w:bodyDiv w:val="1"/>
      <w:marLeft w:val="0"/>
      <w:marRight w:val="0"/>
      <w:marTop w:val="0"/>
      <w:marBottom w:val="0"/>
      <w:divBdr>
        <w:top w:val="none" w:sz="0" w:space="0" w:color="auto"/>
        <w:left w:val="none" w:sz="0" w:space="0" w:color="auto"/>
        <w:bottom w:val="none" w:sz="0" w:space="0" w:color="auto"/>
        <w:right w:val="none" w:sz="0" w:space="0" w:color="auto"/>
      </w:divBdr>
    </w:div>
    <w:div w:id="1079056759">
      <w:bodyDiv w:val="1"/>
      <w:marLeft w:val="0"/>
      <w:marRight w:val="0"/>
      <w:marTop w:val="0"/>
      <w:marBottom w:val="0"/>
      <w:divBdr>
        <w:top w:val="none" w:sz="0" w:space="0" w:color="auto"/>
        <w:left w:val="none" w:sz="0" w:space="0" w:color="auto"/>
        <w:bottom w:val="none" w:sz="0" w:space="0" w:color="auto"/>
        <w:right w:val="none" w:sz="0" w:space="0" w:color="auto"/>
      </w:divBdr>
    </w:div>
    <w:div w:id="1475676307">
      <w:bodyDiv w:val="1"/>
      <w:marLeft w:val="0"/>
      <w:marRight w:val="0"/>
      <w:marTop w:val="0"/>
      <w:marBottom w:val="0"/>
      <w:divBdr>
        <w:top w:val="none" w:sz="0" w:space="0" w:color="auto"/>
        <w:left w:val="none" w:sz="0" w:space="0" w:color="auto"/>
        <w:bottom w:val="none" w:sz="0" w:space="0" w:color="auto"/>
        <w:right w:val="none" w:sz="0" w:space="0" w:color="auto"/>
      </w:divBdr>
    </w:div>
    <w:div w:id="1861233188">
      <w:bodyDiv w:val="1"/>
      <w:marLeft w:val="0"/>
      <w:marRight w:val="0"/>
      <w:marTop w:val="0"/>
      <w:marBottom w:val="0"/>
      <w:divBdr>
        <w:top w:val="none" w:sz="0" w:space="0" w:color="auto"/>
        <w:left w:val="none" w:sz="0" w:space="0" w:color="auto"/>
        <w:bottom w:val="none" w:sz="0" w:space="0" w:color="auto"/>
        <w:right w:val="none" w:sz="0" w:space="0" w:color="auto"/>
      </w:divBdr>
    </w:div>
    <w:div w:id="209139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YEP@mbie.govt.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A2555-D481-4592-9F90-BEE98A368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618</Words>
  <Characters>3524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Ministry of Economic Development</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 Kitchen</dc:creator>
  <cp:lastModifiedBy>Hamish Jackson</cp:lastModifiedBy>
  <cp:revision>2</cp:revision>
  <cp:lastPrinted>2018-02-08T03:12:00Z</cp:lastPrinted>
  <dcterms:created xsi:type="dcterms:W3CDTF">2018-03-25T20:44:00Z</dcterms:created>
  <dcterms:modified xsi:type="dcterms:W3CDTF">2018-03-25T20:44:00Z</dcterms:modified>
</cp:coreProperties>
</file>